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A7" w:rsidRPr="002748D7" w:rsidRDefault="003330A7" w:rsidP="003330A7">
      <w:pPr>
        <w:widowControl/>
        <w:spacing w:line="540" w:lineRule="atLeas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2748D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附件1</w:t>
      </w:r>
    </w:p>
    <w:p w:rsidR="003330A7" w:rsidRDefault="003330A7" w:rsidP="0021485F">
      <w:pPr>
        <w:widowControl/>
        <w:spacing w:line="540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330A7" w:rsidRDefault="003330A7" w:rsidP="0021485F">
      <w:pPr>
        <w:widowControl/>
        <w:spacing w:line="540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330A7" w:rsidRPr="00CD5087" w:rsidRDefault="003330A7" w:rsidP="0021485F">
      <w:pPr>
        <w:widowControl/>
        <w:spacing w:line="540" w:lineRule="atLeast"/>
        <w:ind w:firstLine="640"/>
        <w:jc w:val="left"/>
        <w:rPr>
          <w:rFonts w:ascii="方正小标宋_GBK" w:eastAsia="方正小标宋_GBK" w:hAnsi="宋体" w:cs="宋体"/>
          <w:color w:val="000000"/>
          <w:kern w:val="0"/>
          <w:sz w:val="32"/>
          <w:szCs w:val="32"/>
        </w:rPr>
      </w:pPr>
    </w:p>
    <w:p w:rsidR="00162C3C" w:rsidRDefault="00F44062" w:rsidP="003330A7">
      <w:pPr>
        <w:widowControl/>
        <w:spacing w:line="540" w:lineRule="atLeast"/>
        <w:jc w:val="center"/>
        <w:rPr>
          <w:rFonts w:ascii="方正小标宋_GBK" w:eastAsia="方正小标宋_GBK" w:hAnsi="华文中宋" w:cs="宋体"/>
          <w:color w:val="000000"/>
          <w:kern w:val="0"/>
          <w:sz w:val="44"/>
          <w:szCs w:val="44"/>
        </w:rPr>
      </w:pPr>
      <w:r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四川省</w:t>
      </w:r>
      <w:r w:rsidR="005821B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“</w:t>
      </w:r>
      <w:r w:rsidR="008D422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创新</w:t>
      </w:r>
      <w:r w:rsidR="003330A7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创业教育</w:t>
      </w:r>
      <w:r w:rsidR="00DF1644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示范</w:t>
      </w:r>
      <w:r w:rsidR="003330A7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课程</w:t>
      </w:r>
      <w:r w:rsidR="005821B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”</w:t>
      </w:r>
    </w:p>
    <w:p w:rsidR="00B842AD" w:rsidRPr="00162C3C" w:rsidRDefault="003330A7" w:rsidP="003330A7">
      <w:pPr>
        <w:widowControl/>
        <w:spacing w:line="540" w:lineRule="atLeast"/>
        <w:jc w:val="center"/>
        <w:rPr>
          <w:rFonts w:ascii="方正小标宋_GBK" w:eastAsia="方正小标宋_GBK" w:hAnsi="华文中宋" w:cs="宋体"/>
          <w:color w:val="000000"/>
          <w:kern w:val="0"/>
          <w:sz w:val="44"/>
          <w:szCs w:val="44"/>
        </w:rPr>
      </w:pPr>
      <w:r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建设</w:t>
      </w:r>
      <w:r w:rsidR="008D422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项目</w:t>
      </w:r>
      <w:r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申报</w:t>
      </w:r>
      <w:r w:rsidR="007F41C1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书</w:t>
      </w:r>
    </w:p>
    <w:p w:rsidR="003330A7" w:rsidRPr="00AC03C4" w:rsidRDefault="003330A7" w:rsidP="003330A7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52"/>
          <w:szCs w:val="52"/>
        </w:rPr>
      </w:pPr>
    </w:p>
    <w:p w:rsidR="003330A7" w:rsidRDefault="003330A7" w:rsidP="003330A7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52"/>
          <w:szCs w:val="52"/>
        </w:rPr>
      </w:pPr>
    </w:p>
    <w:p w:rsidR="003330A7" w:rsidRPr="003330A7" w:rsidRDefault="00F44062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申报单位</w:t>
      </w:r>
      <w:r w:rsidR="003330A7"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</w:p>
    <w:p w:rsidR="00A15A0D" w:rsidRDefault="008D4226" w:rsidP="00340863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项目</w:t>
      </w:r>
      <w:r w:rsidR="003B3BE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类别</w:t>
      </w: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 w:rsidR="00A15A0D"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="004A4BCB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学科专业</w:t>
      </w:r>
      <w:r w:rsidR="00162C3C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</w:t>
      </w:r>
      <w:r w:rsidR="005A0BC4"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创新创业教育课程</w:t>
      </w:r>
    </w:p>
    <w:p w:rsidR="00A15A0D" w:rsidRPr="00BB15FF" w:rsidRDefault="00A15A0D" w:rsidP="00110C7A">
      <w:pPr>
        <w:widowControl/>
        <w:spacing w:line="540" w:lineRule="atLeast"/>
        <w:ind w:firstLineChars="860" w:firstLine="2408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="00C0505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通识素质类创新创业教育</w:t>
      </w:r>
      <w:r w:rsidR="005A0BC4"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</w:t>
      </w:r>
    </w:p>
    <w:p w:rsidR="00BB15FF" w:rsidRPr="00BB15FF" w:rsidRDefault="00BB15FF" w:rsidP="00BB15FF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项目</w:t>
      </w:r>
      <w:r w:rsidR="003B3BE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类型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 xml:space="preserve">在线开放课程  </w:t>
      </w:r>
      <w:r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其他</w:t>
      </w:r>
      <w:r w:rsidR="003B3BE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类型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</w:t>
      </w:r>
    </w:p>
    <w:p w:rsidR="003330A7" w:rsidRP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课程名称：</w:t>
      </w:r>
    </w:p>
    <w:p w:rsidR="003330A7" w:rsidRP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课程负责人：</w:t>
      </w:r>
    </w:p>
    <w:p w:rsid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申报日期：</w:t>
      </w:r>
    </w:p>
    <w:p w:rsid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B96F05" w:rsidRPr="00B96F05" w:rsidRDefault="00B96F05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3330A7" w:rsidRPr="00BB15FF" w:rsidRDefault="00F44062" w:rsidP="003330A7">
      <w:pPr>
        <w:widowControl/>
        <w:spacing w:line="54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四川省教育厅</w:t>
      </w:r>
      <w:r w:rsidR="003330A7"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制</w:t>
      </w:r>
    </w:p>
    <w:p w:rsidR="003330A7" w:rsidRPr="00BB15FF" w:rsidRDefault="003330A7" w:rsidP="003330A7">
      <w:pPr>
        <w:widowControl/>
        <w:spacing w:line="54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</w:t>
      </w:r>
      <w:r w:rsidR="00177053"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6</w:t>
      </w:r>
      <w:r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年</w:t>
      </w:r>
      <w:r w:rsidR="004A4BC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10</w:t>
      </w:r>
      <w:r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月</w:t>
      </w:r>
    </w:p>
    <w:p w:rsidR="00B842AD" w:rsidRPr="00AB5F0A" w:rsidRDefault="003F1B35" w:rsidP="003F1B35">
      <w:pPr>
        <w:widowControl/>
        <w:spacing w:line="540" w:lineRule="atLeas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AB5F0A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填 写 说 明</w:t>
      </w:r>
    </w:p>
    <w:p w:rsidR="006C63DA" w:rsidRPr="00A73DD3" w:rsidRDefault="006C63DA" w:rsidP="006C63DA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4C6DA1" w:rsidRDefault="004C6DA1" w:rsidP="00162C3C">
      <w:pPr>
        <w:numPr>
          <w:ilvl w:val="0"/>
          <w:numId w:val="4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</w:t>
      </w:r>
      <w:r w:rsidRPr="004C6DA1">
        <w:rPr>
          <w:rFonts w:ascii="仿宋_GB2312" w:eastAsia="仿宋_GB2312" w:hAnsi="宋体" w:hint="eastAsia"/>
          <w:sz w:val="28"/>
        </w:rPr>
        <w:t>《申报书》是申请单位向教育厅申请</w:t>
      </w:r>
      <w:r>
        <w:rPr>
          <w:rFonts w:ascii="仿宋_GB2312" w:eastAsia="仿宋_GB2312" w:hAnsi="宋体" w:hint="eastAsia"/>
          <w:sz w:val="28"/>
        </w:rPr>
        <w:t>创新创业教育</w:t>
      </w:r>
      <w:r w:rsidR="00162C3C">
        <w:rPr>
          <w:rFonts w:ascii="仿宋_GB2312" w:eastAsia="仿宋_GB2312" w:hAnsi="宋体" w:hint="eastAsia"/>
          <w:sz w:val="28"/>
        </w:rPr>
        <w:t>示范</w:t>
      </w:r>
      <w:r>
        <w:rPr>
          <w:rFonts w:ascii="仿宋_GB2312" w:eastAsia="仿宋_GB2312" w:hAnsi="宋体" w:hint="eastAsia"/>
          <w:sz w:val="28"/>
        </w:rPr>
        <w:t>课程</w:t>
      </w:r>
      <w:r w:rsidRPr="004C6DA1">
        <w:rPr>
          <w:rFonts w:ascii="仿宋_GB2312" w:eastAsia="仿宋_GB2312" w:hAnsi="宋体" w:hint="eastAsia"/>
          <w:sz w:val="28"/>
        </w:rPr>
        <w:t>申报材料的标准格式，</w:t>
      </w:r>
      <w:r>
        <w:rPr>
          <w:rFonts w:ascii="仿宋_GB2312" w:eastAsia="仿宋_GB2312" w:hAnsi="宋体" w:hint="eastAsia"/>
          <w:sz w:val="28"/>
        </w:rPr>
        <w:t>由申请单位</w:t>
      </w:r>
      <w:r w:rsidRPr="004C6DA1">
        <w:rPr>
          <w:rFonts w:ascii="仿宋_GB2312" w:eastAsia="仿宋_GB2312" w:hAnsi="宋体" w:hint="eastAsia"/>
          <w:sz w:val="28"/>
        </w:rPr>
        <w:t>按照有关</w:t>
      </w:r>
      <w:r>
        <w:rPr>
          <w:rFonts w:ascii="仿宋_GB2312" w:eastAsia="仿宋_GB2312" w:hAnsi="宋体" w:hint="eastAsia"/>
          <w:sz w:val="28"/>
        </w:rPr>
        <w:t>创新创业教育</w:t>
      </w:r>
      <w:r w:rsidR="00162C3C">
        <w:rPr>
          <w:rFonts w:ascii="仿宋_GB2312" w:eastAsia="仿宋_GB2312" w:hAnsi="宋体" w:hint="eastAsia"/>
          <w:sz w:val="28"/>
        </w:rPr>
        <w:t>示范</w:t>
      </w:r>
      <w:r>
        <w:rPr>
          <w:rFonts w:ascii="仿宋_GB2312" w:eastAsia="仿宋_GB2312" w:hAnsi="宋体" w:hint="eastAsia"/>
          <w:sz w:val="28"/>
        </w:rPr>
        <w:t>课程</w:t>
      </w:r>
      <w:r w:rsidRPr="004C6DA1">
        <w:rPr>
          <w:rFonts w:ascii="仿宋_GB2312" w:eastAsia="仿宋_GB2312" w:hAnsi="宋体" w:hint="eastAsia"/>
          <w:sz w:val="28"/>
        </w:rPr>
        <w:t>建设项目要求，如实填写</w:t>
      </w:r>
      <w:r w:rsidR="00144D1D">
        <w:rPr>
          <w:rFonts w:ascii="仿宋_GB2312" w:eastAsia="仿宋_GB2312" w:hAnsi="宋体" w:hint="eastAsia"/>
          <w:sz w:val="28"/>
        </w:rPr>
        <w:t>。所在学校应</w:t>
      </w:r>
      <w:r>
        <w:rPr>
          <w:rFonts w:ascii="仿宋_GB2312" w:eastAsia="仿宋_GB2312" w:hAnsi="宋体" w:hint="eastAsia"/>
          <w:sz w:val="28"/>
        </w:rPr>
        <w:t>严格审核</w:t>
      </w:r>
      <w:r w:rsidR="00144D1D">
        <w:rPr>
          <w:rFonts w:ascii="仿宋_GB2312" w:eastAsia="仿宋_GB2312" w:hAnsi="宋体" w:hint="eastAsia"/>
          <w:sz w:val="28"/>
        </w:rPr>
        <w:t>，对所填内容的真实性负责</w:t>
      </w:r>
      <w:r w:rsidRPr="004C6DA1">
        <w:rPr>
          <w:rFonts w:ascii="仿宋_GB2312" w:eastAsia="仿宋_GB2312" w:hAnsi="宋体" w:hint="eastAsia"/>
          <w:sz w:val="28"/>
        </w:rPr>
        <w:t>。</w:t>
      </w:r>
    </w:p>
    <w:p w:rsidR="006C63DA" w:rsidRPr="004C6DA1" w:rsidRDefault="006C63DA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4C6DA1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 w:rsidR="00B3039F">
        <w:rPr>
          <w:rFonts w:ascii="仿宋_GB2312" w:eastAsia="仿宋_GB2312" w:hAnsi="宋体" w:hint="eastAsia"/>
          <w:sz w:val="28"/>
        </w:rPr>
        <w:t>限</w:t>
      </w:r>
      <w:r w:rsidRPr="004C6DA1">
        <w:rPr>
          <w:rFonts w:ascii="仿宋_GB2312" w:eastAsia="仿宋_GB2312" w:hAnsi="宋体" w:hint="eastAsia"/>
          <w:sz w:val="28"/>
        </w:rPr>
        <w:t>用A4纸张双面打印</w:t>
      </w:r>
      <w:r w:rsidR="00DA5B27" w:rsidRPr="004C6DA1">
        <w:rPr>
          <w:rFonts w:ascii="仿宋_GB2312" w:eastAsia="仿宋_GB2312" w:hAnsi="宋体" w:hint="eastAsia"/>
          <w:sz w:val="28"/>
        </w:rPr>
        <w:t>填报</w:t>
      </w:r>
      <w:r w:rsidRPr="004C6DA1">
        <w:rPr>
          <w:rFonts w:ascii="仿宋_GB2312" w:eastAsia="仿宋_GB2312" w:hAnsi="宋体" w:hint="eastAsia"/>
          <w:sz w:val="28"/>
        </w:rPr>
        <w:t>，封面之上不得另加其他封面。表格文本中外文名词第一次出现时，要写清全称和缩写，再次出现时可以使用缩写。</w:t>
      </w:r>
    </w:p>
    <w:p w:rsidR="006C63DA" w:rsidRPr="00A73DD3" w:rsidRDefault="008167F6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 w:rsidR="003F1B35" w:rsidRPr="006C63DA">
        <w:rPr>
          <w:rFonts w:ascii="仿宋_GB2312" w:eastAsia="仿宋_GB2312" w:hAnsi="宋体" w:hint="eastAsia"/>
          <w:sz w:val="28"/>
        </w:rPr>
        <w:t>栏目未涵盖的内容，需要说明的，请在说明栏中注明</w:t>
      </w:r>
      <w:r w:rsidR="006C63DA">
        <w:rPr>
          <w:rFonts w:ascii="仿宋_GB2312" w:eastAsia="仿宋_GB2312" w:hAnsi="宋体" w:hint="eastAsia"/>
          <w:sz w:val="28"/>
        </w:rPr>
        <w:t>。</w:t>
      </w:r>
      <w:r w:rsidR="006C63DA" w:rsidRPr="008600D6">
        <w:rPr>
          <w:rFonts w:ascii="仿宋_GB2312" w:eastAsia="仿宋_GB2312" w:hAnsi="宋体" w:hint="eastAsia"/>
          <w:sz w:val="28"/>
        </w:rPr>
        <w:t>如表格篇幅不够，可另附纸。</w:t>
      </w:r>
    </w:p>
    <w:p w:rsidR="00704952" w:rsidRPr="006C63DA" w:rsidRDefault="008167F6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>
        <w:rPr>
          <w:rFonts w:ascii="仿宋_GB2312" w:eastAsia="仿宋_GB2312" w:hAnsi="宋体" w:hint="eastAsia"/>
          <w:sz w:val="28"/>
        </w:rPr>
        <w:t>中</w:t>
      </w:r>
      <w:r w:rsidR="00704952" w:rsidRPr="006C63DA">
        <w:rPr>
          <w:rFonts w:ascii="仿宋_GB2312" w:eastAsia="仿宋_GB2312" w:hAnsi="宋体" w:hint="eastAsia"/>
          <w:sz w:val="28"/>
        </w:rPr>
        <w:t>所填数据</w:t>
      </w:r>
      <w:r w:rsidR="00DA5B27">
        <w:rPr>
          <w:rFonts w:ascii="仿宋_GB2312" w:eastAsia="仿宋_GB2312" w:hAnsi="宋体" w:hint="eastAsia"/>
          <w:sz w:val="28"/>
        </w:rPr>
        <w:t>除特别说明外</w:t>
      </w:r>
      <w:r w:rsidR="00704952" w:rsidRPr="006C63DA">
        <w:rPr>
          <w:rFonts w:ascii="仿宋_GB2312" w:eastAsia="仿宋_GB2312" w:hAnsi="宋体" w:hint="eastAsia"/>
          <w:sz w:val="28"/>
        </w:rPr>
        <w:t>均为近</w:t>
      </w:r>
      <w:r w:rsidR="0024292D">
        <w:rPr>
          <w:rFonts w:ascii="仿宋_GB2312" w:eastAsia="仿宋_GB2312" w:hAnsi="宋体" w:hint="eastAsia"/>
          <w:sz w:val="28"/>
        </w:rPr>
        <w:t>五</w:t>
      </w:r>
      <w:r w:rsidR="00704952" w:rsidRPr="006C63DA">
        <w:rPr>
          <w:rFonts w:ascii="仿宋_GB2312" w:eastAsia="仿宋_GB2312" w:hAnsi="宋体" w:hint="eastAsia"/>
          <w:sz w:val="28"/>
        </w:rPr>
        <w:t>年内的数据。</w:t>
      </w:r>
    </w:p>
    <w:p w:rsidR="003F1B35" w:rsidRDefault="008167F6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 w:rsidR="00C221C9">
        <w:rPr>
          <w:rFonts w:ascii="仿宋_GB2312" w:eastAsia="仿宋_GB2312" w:hAnsi="宋体" w:hint="eastAsia"/>
          <w:sz w:val="28"/>
        </w:rPr>
        <w:t>一式两</w:t>
      </w:r>
      <w:r w:rsidR="003F1B35" w:rsidRPr="006C63DA">
        <w:rPr>
          <w:rFonts w:ascii="仿宋_GB2312" w:eastAsia="仿宋_GB2312" w:hAnsi="宋体" w:hint="eastAsia"/>
          <w:sz w:val="28"/>
        </w:rPr>
        <w:t>份</w:t>
      </w:r>
      <w:r w:rsidR="00B3039F" w:rsidRPr="00B3039F">
        <w:rPr>
          <w:rFonts w:ascii="仿宋_GB2312" w:eastAsia="仿宋_GB2312" w:hAnsi="宋体" w:hint="eastAsia"/>
          <w:sz w:val="28"/>
        </w:rPr>
        <w:t>连同电子文档一并报送至</w:t>
      </w:r>
      <w:r w:rsidR="00FF0DE4" w:rsidRPr="006C63DA">
        <w:rPr>
          <w:rFonts w:ascii="仿宋_GB2312" w:eastAsia="仿宋_GB2312" w:hAnsi="宋体" w:hint="eastAsia"/>
          <w:sz w:val="28"/>
        </w:rPr>
        <w:t>省教育厅高教处</w:t>
      </w:r>
      <w:r w:rsidR="003F1B35" w:rsidRPr="006C63DA">
        <w:rPr>
          <w:rFonts w:ascii="仿宋_GB2312" w:eastAsia="仿宋_GB2312" w:hAnsi="宋体" w:hint="eastAsia"/>
          <w:sz w:val="28"/>
        </w:rPr>
        <w:t>。</w:t>
      </w:r>
    </w:p>
    <w:p w:rsidR="003F1B35" w:rsidRPr="00B3039F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3F1B35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3F1B35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3F1B35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162C3C" w:rsidRDefault="00162C3C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24292D" w:rsidRDefault="0024292D" w:rsidP="0000141D">
      <w:pPr>
        <w:tabs>
          <w:tab w:val="left" w:pos="630"/>
          <w:tab w:val="num" w:pos="1276"/>
        </w:tabs>
        <w:spacing w:line="360" w:lineRule="auto"/>
        <w:ind w:right="-13"/>
        <w:rPr>
          <w:rFonts w:ascii="仿宋_GB2312" w:eastAsia="仿宋_GB2312" w:hint="eastAsia"/>
          <w:sz w:val="28"/>
        </w:rPr>
      </w:pPr>
    </w:p>
    <w:p w:rsidR="0000141D" w:rsidRDefault="0000141D" w:rsidP="00FF3391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sz w:val="28"/>
        </w:rPr>
      </w:pPr>
    </w:p>
    <w:p w:rsidR="003F1B35" w:rsidRPr="00AB5F0A" w:rsidRDefault="00AB5F0A" w:rsidP="00FF3391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 w:rsidRPr="00AB5F0A">
        <w:rPr>
          <w:rFonts w:ascii="黑体" w:eastAsia="黑体" w:hAnsi="黑体" w:hint="eastAsia"/>
          <w:sz w:val="24"/>
        </w:rPr>
        <w:lastRenderedPageBreak/>
        <w:t>一、</w:t>
      </w:r>
      <w:r w:rsidR="009433E6" w:rsidRPr="00AB5F0A">
        <w:rPr>
          <w:rFonts w:ascii="黑体" w:eastAsia="黑体" w:hAnsi="黑体" w:hint="eastAsia"/>
          <w:sz w:val="24"/>
        </w:rPr>
        <w:t>课程负责人</w:t>
      </w:r>
    </w:p>
    <w:tbl>
      <w:tblPr>
        <w:tblStyle w:val="a6"/>
        <w:tblW w:w="0" w:type="auto"/>
        <w:tblLook w:val="04A0"/>
      </w:tblPr>
      <w:tblGrid>
        <w:gridCol w:w="817"/>
        <w:gridCol w:w="1276"/>
        <w:gridCol w:w="1558"/>
        <w:gridCol w:w="1217"/>
        <w:gridCol w:w="1218"/>
        <w:gridCol w:w="1218"/>
        <w:gridCol w:w="1218"/>
      </w:tblGrid>
      <w:tr w:rsidR="00FF3391" w:rsidRPr="00FF3391" w:rsidTr="000F43AA">
        <w:tc>
          <w:tcPr>
            <w:tcW w:w="817" w:type="dxa"/>
            <w:vMerge w:val="restart"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基本</w:t>
            </w:r>
          </w:p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信息</w:t>
            </w: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学院</w:t>
            </w:r>
          </w:p>
        </w:tc>
        <w:tc>
          <w:tcPr>
            <w:tcW w:w="2775" w:type="dxa"/>
            <w:gridSpan w:val="2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436" w:type="dxa"/>
            <w:gridSpan w:val="2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6429" w:type="dxa"/>
            <w:gridSpan w:val="5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研究方向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6F4D1A">
        <w:trPr>
          <w:trHeight w:val="1795"/>
        </w:trPr>
        <w:tc>
          <w:tcPr>
            <w:tcW w:w="817" w:type="dxa"/>
            <w:vAlign w:val="center"/>
          </w:tcPr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教学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Pr="00FF3391" w:rsidRDefault="000C1C20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6F4D1A">
        <w:trPr>
          <w:trHeight w:val="2260"/>
        </w:trPr>
        <w:tc>
          <w:tcPr>
            <w:tcW w:w="817" w:type="dxa"/>
            <w:vAlign w:val="center"/>
          </w:tcPr>
          <w:p w:rsidR="0000141D" w:rsidRDefault="000C1C20" w:rsidP="0000141D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研究</w:t>
            </w:r>
            <w:r w:rsidR="0000141D">
              <w:rPr>
                <w:rFonts w:ascii="楷体" w:eastAsia="楷体" w:hAnsi="楷体" w:hint="eastAsia"/>
                <w:sz w:val="24"/>
              </w:rPr>
              <w:t>或</w:t>
            </w:r>
          </w:p>
          <w:p w:rsidR="000C1C20" w:rsidRPr="00236A5B" w:rsidRDefault="0000141D" w:rsidP="0000141D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实践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Pr="00FF3391" w:rsidRDefault="000C1C20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527579">
        <w:tc>
          <w:tcPr>
            <w:tcW w:w="817" w:type="dxa"/>
            <w:vAlign w:val="center"/>
          </w:tcPr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指导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学生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创新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创业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实践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Pr="00FF3391" w:rsidRDefault="000C1C20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FB64DF">
        <w:trPr>
          <w:trHeight w:val="2589"/>
        </w:trPr>
        <w:tc>
          <w:tcPr>
            <w:tcW w:w="817" w:type="dxa"/>
            <w:vAlign w:val="center"/>
          </w:tcPr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所获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奖励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表彰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Default="00704952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  <w:r w:rsidR="003E7503">
              <w:rPr>
                <w:rFonts w:ascii="仿宋_GB2312" w:eastAsia="仿宋_GB2312" w:hint="eastAsia"/>
                <w:sz w:val="24"/>
              </w:rPr>
              <w:t>按条目式</w:t>
            </w:r>
            <w:r>
              <w:rPr>
                <w:rFonts w:ascii="仿宋_GB2312" w:eastAsia="仿宋_GB2312" w:hint="eastAsia"/>
                <w:sz w:val="24"/>
              </w:rPr>
              <w:t>写明奖励单位、奖项名称、奖励等级和获奖时间。</w:t>
            </w:r>
          </w:p>
          <w:p w:rsidR="000C1C20" w:rsidRPr="00FF3391" w:rsidRDefault="000C1C20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FB64DF" w:rsidRPr="00AB5F0A" w:rsidRDefault="00FB64DF" w:rsidP="00FB64DF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二</w:t>
      </w:r>
      <w:r w:rsidRPr="00AB5F0A">
        <w:rPr>
          <w:rFonts w:ascii="黑体" w:eastAsia="黑体" w:hAnsi="黑体" w:hint="eastAsia"/>
          <w:sz w:val="24"/>
        </w:rPr>
        <w:t>、</w:t>
      </w:r>
      <w:r w:rsidR="006C027B">
        <w:rPr>
          <w:rFonts w:ascii="黑体" w:eastAsia="黑体" w:hAnsi="黑体" w:hint="eastAsia"/>
          <w:sz w:val="24"/>
        </w:rPr>
        <w:t>教师</w:t>
      </w:r>
      <w:r w:rsidRPr="00AB5F0A">
        <w:rPr>
          <w:rFonts w:ascii="黑体" w:eastAsia="黑体" w:hAnsi="黑体" w:hint="eastAsia"/>
          <w:sz w:val="24"/>
        </w:rPr>
        <w:t>队伍</w:t>
      </w:r>
      <w:r w:rsidR="006C027B">
        <w:rPr>
          <w:rFonts w:ascii="黑体" w:eastAsia="黑体" w:hAnsi="黑体" w:hint="eastAsia"/>
          <w:sz w:val="24"/>
        </w:rPr>
        <w:t>（专兼职教师情况）</w:t>
      </w:r>
    </w:p>
    <w:tbl>
      <w:tblPr>
        <w:tblStyle w:val="a6"/>
        <w:tblW w:w="8513" w:type="dxa"/>
        <w:tblLook w:val="04A0"/>
      </w:tblPr>
      <w:tblGrid>
        <w:gridCol w:w="1065"/>
        <w:gridCol w:w="1065"/>
        <w:gridCol w:w="813"/>
        <w:gridCol w:w="1308"/>
        <w:gridCol w:w="1065"/>
        <w:gridCol w:w="1065"/>
        <w:gridCol w:w="2132"/>
      </w:tblGrid>
      <w:tr w:rsidR="00FB64DF" w:rsidRPr="00F94438" w:rsidTr="00C14A72">
        <w:tc>
          <w:tcPr>
            <w:tcW w:w="1065" w:type="dxa"/>
            <w:vMerge w:val="restart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人员构成（含课程负责人、主讲教师、辅导教师、实践指导教师及外聘教师等）</w:t>
            </w:r>
          </w:p>
        </w:tc>
        <w:tc>
          <w:tcPr>
            <w:tcW w:w="1065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813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30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学科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专业</w:t>
            </w:r>
          </w:p>
        </w:tc>
        <w:tc>
          <w:tcPr>
            <w:tcW w:w="2132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在课程教学中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承担的工作</w:t>
            </w: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B64DF" w:rsidRDefault="00FB64DF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 w:hint="eastAsia"/>
          <w:b/>
          <w:sz w:val="24"/>
        </w:rPr>
      </w:pPr>
    </w:p>
    <w:p w:rsidR="00BD7AC0" w:rsidRDefault="00BD7AC0" w:rsidP="00FB64DF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6C027B" w:rsidRDefault="00FB64DF" w:rsidP="00FB64DF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三</w:t>
      </w:r>
      <w:r w:rsidRPr="00AB5F0A">
        <w:rPr>
          <w:rFonts w:ascii="黑体" w:eastAsia="黑体" w:hAnsi="黑体" w:hint="eastAsia"/>
          <w:sz w:val="24"/>
        </w:rPr>
        <w:t>、</w:t>
      </w:r>
      <w:r w:rsidR="006C027B">
        <w:rPr>
          <w:rFonts w:ascii="黑体" w:eastAsia="黑体" w:hAnsi="黑体" w:hint="eastAsia"/>
          <w:sz w:val="24"/>
        </w:rPr>
        <w:t>近2</w:t>
      </w:r>
      <w:r w:rsidR="00BD7AC0">
        <w:rPr>
          <w:rFonts w:ascii="黑体" w:eastAsia="黑体" w:hAnsi="黑体" w:hint="eastAsia"/>
          <w:sz w:val="24"/>
        </w:rPr>
        <w:t>年专</w:t>
      </w:r>
      <w:r w:rsidR="006C027B">
        <w:rPr>
          <w:rFonts w:ascii="黑体" w:eastAsia="黑体" w:hAnsi="黑体" w:hint="eastAsia"/>
          <w:sz w:val="24"/>
        </w:rPr>
        <w:t>职</w:t>
      </w:r>
      <w:r w:rsidRPr="00AB5F0A">
        <w:rPr>
          <w:rFonts w:ascii="黑体" w:eastAsia="黑体" w:hAnsi="黑体" w:hint="eastAsia"/>
          <w:sz w:val="24"/>
        </w:rPr>
        <w:t>教师</w:t>
      </w:r>
      <w:r w:rsidR="006C027B">
        <w:rPr>
          <w:rFonts w:ascii="黑体" w:eastAsia="黑体" w:hAnsi="黑体" w:hint="eastAsia"/>
          <w:sz w:val="24"/>
        </w:rPr>
        <w:t>培训实践</w:t>
      </w:r>
      <w:r w:rsidRPr="00AB5F0A">
        <w:rPr>
          <w:rFonts w:ascii="黑体" w:eastAsia="黑体" w:hAnsi="黑体" w:hint="eastAsia"/>
          <w:sz w:val="24"/>
        </w:rPr>
        <w:t>情况</w:t>
      </w:r>
    </w:p>
    <w:p w:rsidR="00FB64DF" w:rsidRPr="00AB5F0A" w:rsidRDefault="00FB64DF" w:rsidP="006C027B">
      <w:pPr>
        <w:tabs>
          <w:tab w:val="left" w:pos="630"/>
        </w:tabs>
        <w:snapToGrid w:val="0"/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（序号：</w:t>
      </w:r>
      <w:r w:rsidRPr="00AB5F0A">
        <w:rPr>
          <w:rFonts w:ascii="黑体" w:eastAsia="黑体" w:hAnsi="黑体" w:hint="eastAsia"/>
          <w:sz w:val="24"/>
        </w:rPr>
        <w:t>）</w:t>
      </w:r>
      <w:r w:rsidR="006C027B">
        <w:rPr>
          <w:rFonts w:ascii="黑体" w:eastAsia="黑体" w:hAnsi="黑体" w:hint="eastAsia"/>
          <w:sz w:val="24"/>
        </w:rPr>
        <w:t>（多个</w:t>
      </w:r>
      <w:r w:rsidRPr="00AB5F0A">
        <w:rPr>
          <w:rFonts w:ascii="黑体" w:eastAsia="黑体" w:hAnsi="黑体" w:hint="eastAsia"/>
          <w:sz w:val="24"/>
        </w:rPr>
        <w:t>教师复制表格顺序填写）</w:t>
      </w:r>
    </w:p>
    <w:tbl>
      <w:tblPr>
        <w:tblStyle w:val="a6"/>
        <w:tblW w:w="0" w:type="auto"/>
        <w:tblLook w:val="04A0"/>
      </w:tblPr>
      <w:tblGrid>
        <w:gridCol w:w="959"/>
        <w:gridCol w:w="1276"/>
        <w:gridCol w:w="1416"/>
        <w:gridCol w:w="1217"/>
        <w:gridCol w:w="1218"/>
        <w:gridCol w:w="1218"/>
        <w:gridCol w:w="1218"/>
      </w:tblGrid>
      <w:tr w:rsidR="00FB64DF" w:rsidRPr="00FF3391" w:rsidTr="00C14A72">
        <w:tc>
          <w:tcPr>
            <w:tcW w:w="959" w:type="dxa"/>
            <w:vMerge w:val="restart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基本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信息</w:t>
            </w: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学院</w:t>
            </w:r>
          </w:p>
        </w:tc>
        <w:tc>
          <w:tcPr>
            <w:tcW w:w="2633" w:type="dxa"/>
            <w:gridSpan w:val="2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436" w:type="dxa"/>
            <w:gridSpan w:val="2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6287" w:type="dxa"/>
            <w:gridSpan w:val="5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研究方向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BD7AC0">
        <w:trPr>
          <w:trHeight w:val="2608"/>
        </w:trPr>
        <w:tc>
          <w:tcPr>
            <w:tcW w:w="959" w:type="dxa"/>
            <w:vAlign w:val="center"/>
          </w:tcPr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参加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创新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创业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相关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培训</w:t>
            </w:r>
          </w:p>
          <w:p w:rsidR="00FB64DF" w:rsidRPr="0020579F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 w:rsidR="00FB64DF" w:rsidRPr="00FF3391" w:rsidRDefault="00FB64DF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BD7AC0">
        <w:trPr>
          <w:trHeight w:val="2762"/>
        </w:trPr>
        <w:tc>
          <w:tcPr>
            <w:tcW w:w="959" w:type="dxa"/>
            <w:vAlign w:val="center"/>
          </w:tcPr>
          <w:p w:rsidR="001B1F2A" w:rsidRPr="0020579F" w:rsidRDefault="001B1F2A" w:rsidP="001B1F2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创新</w:t>
            </w:r>
          </w:p>
          <w:p w:rsidR="001B1F2A" w:rsidRPr="0020579F" w:rsidRDefault="001B1F2A" w:rsidP="001B1F2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创业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实践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及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指导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学生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实践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 w:rsidR="00FB64DF" w:rsidRPr="00FF3391" w:rsidRDefault="001B1F2A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请填写本人创新创业实践及指导学生实践情况。</w:t>
            </w:r>
          </w:p>
        </w:tc>
      </w:tr>
      <w:tr w:rsidR="00FB64DF" w:rsidRPr="00FF3391" w:rsidTr="00BD7AC0">
        <w:trPr>
          <w:trHeight w:val="2117"/>
        </w:trPr>
        <w:tc>
          <w:tcPr>
            <w:tcW w:w="959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所获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奖励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表彰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 w:rsidR="00FB64DF" w:rsidRDefault="00FB64DF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请写明奖励单位、奖项名称、奖励等级和获奖时间。</w:t>
            </w:r>
          </w:p>
          <w:p w:rsidR="00FB64DF" w:rsidRPr="00FF3391" w:rsidRDefault="00FB64DF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BD7AC0" w:rsidRDefault="00BD7AC0" w:rsidP="009433E6">
      <w:pPr>
        <w:tabs>
          <w:tab w:val="left" w:pos="630"/>
        </w:tabs>
        <w:snapToGrid w:val="0"/>
        <w:spacing w:line="360" w:lineRule="auto"/>
        <w:rPr>
          <w:rFonts w:ascii="黑体" w:eastAsia="黑体" w:hAnsi="黑体" w:hint="eastAsia"/>
          <w:sz w:val="24"/>
        </w:rPr>
      </w:pPr>
    </w:p>
    <w:p w:rsidR="00F94438" w:rsidRPr="00AB5F0A" w:rsidRDefault="00FB64DF" w:rsidP="009433E6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四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F94438" w:rsidRPr="00AB5F0A">
        <w:rPr>
          <w:rFonts w:ascii="黑体" w:eastAsia="黑体" w:hAnsi="黑体" w:hint="eastAsia"/>
          <w:sz w:val="24"/>
        </w:rPr>
        <w:t>课程描述</w:t>
      </w:r>
    </w:p>
    <w:tbl>
      <w:tblPr>
        <w:tblStyle w:val="a6"/>
        <w:tblW w:w="8805" w:type="dxa"/>
        <w:tblLook w:val="04A0"/>
      </w:tblPr>
      <w:tblGrid>
        <w:gridCol w:w="534"/>
        <w:gridCol w:w="1275"/>
        <w:gridCol w:w="1845"/>
        <w:gridCol w:w="1365"/>
        <w:gridCol w:w="1470"/>
        <w:gridCol w:w="1274"/>
        <w:gridCol w:w="1042"/>
      </w:tblGrid>
      <w:tr w:rsidR="00F94438" w:rsidRPr="00F94438" w:rsidTr="00FC38A6">
        <w:tc>
          <w:tcPr>
            <w:tcW w:w="1809" w:type="dxa"/>
            <w:gridSpan w:val="2"/>
            <w:vAlign w:val="center"/>
          </w:tcPr>
          <w:p w:rsidR="00F94438" w:rsidRPr="00236A5B" w:rsidRDefault="00F94438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课程名称</w:t>
            </w:r>
          </w:p>
        </w:tc>
        <w:tc>
          <w:tcPr>
            <w:tcW w:w="6996" w:type="dxa"/>
            <w:gridSpan w:val="5"/>
            <w:vAlign w:val="center"/>
          </w:tcPr>
          <w:p w:rsidR="00F94438" w:rsidRPr="00F94438" w:rsidRDefault="00F94438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83D9B" w:rsidRPr="00F94438" w:rsidTr="00FC38A6">
        <w:tc>
          <w:tcPr>
            <w:tcW w:w="1809" w:type="dxa"/>
            <w:gridSpan w:val="2"/>
            <w:vAlign w:val="center"/>
          </w:tcPr>
          <w:p w:rsidR="00C83D9B" w:rsidRPr="00236A5B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学科专业背景</w:t>
            </w:r>
          </w:p>
        </w:tc>
        <w:tc>
          <w:tcPr>
            <w:tcW w:w="3210" w:type="dxa"/>
            <w:gridSpan w:val="2"/>
            <w:tcBorders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课程性质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83D9B" w:rsidRPr="00F94438" w:rsidTr="00FC38A6">
        <w:tc>
          <w:tcPr>
            <w:tcW w:w="1809" w:type="dxa"/>
            <w:gridSpan w:val="2"/>
            <w:vAlign w:val="center"/>
          </w:tcPr>
          <w:p w:rsidR="00C83D9B" w:rsidRPr="00236A5B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授课对象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7E5BA0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学生人数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7E5BA0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学时</w:t>
            </w:r>
            <w:r w:rsidR="00C83D9B" w:rsidRPr="00236A5B">
              <w:rPr>
                <w:rFonts w:ascii="楷体" w:eastAsia="楷体" w:hAnsi="楷体" w:hint="eastAsia"/>
                <w:sz w:val="24"/>
              </w:rPr>
              <w:t>学分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21859" w:rsidRPr="00E21859" w:rsidTr="00BD7AC0">
        <w:trPr>
          <w:trHeight w:val="454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E21859" w:rsidRPr="00236A5B" w:rsidRDefault="00E21859" w:rsidP="004224A3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课程历史沿革</w:t>
            </w:r>
          </w:p>
        </w:tc>
        <w:tc>
          <w:tcPr>
            <w:tcW w:w="8271" w:type="dxa"/>
            <w:gridSpan w:val="6"/>
            <w:tcBorders>
              <w:left w:val="single" w:sz="4" w:space="0" w:color="auto"/>
            </w:tcBorders>
          </w:tcPr>
          <w:p w:rsidR="00E21859" w:rsidRPr="00E21859" w:rsidRDefault="00E21859" w:rsidP="009433E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21859" w:rsidRPr="00E21859" w:rsidTr="004224A3">
        <w:trPr>
          <w:trHeight w:val="636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E21859" w:rsidRPr="00236A5B" w:rsidRDefault="00E21859" w:rsidP="004224A3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教学</w:t>
            </w:r>
            <w:r w:rsidR="004224A3">
              <w:rPr>
                <w:rFonts w:ascii="楷体" w:eastAsia="楷体" w:hAnsi="楷体" w:hint="eastAsia"/>
                <w:sz w:val="24"/>
              </w:rPr>
              <w:t>基本</w:t>
            </w:r>
            <w:r w:rsidRPr="00236A5B">
              <w:rPr>
                <w:rFonts w:ascii="楷体" w:eastAsia="楷体" w:hAnsi="楷体" w:hint="eastAsia"/>
                <w:sz w:val="24"/>
              </w:rPr>
              <w:t>条件</w:t>
            </w:r>
          </w:p>
        </w:tc>
        <w:tc>
          <w:tcPr>
            <w:tcW w:w="8271" w:type="dxa"/>
            <w:gridSpan w:val="6"/>
            <w:tcBorders>
              <w:left w:val="single" w:sz="4" w:space="0" w:color="auto"/>
            </w:tcBorders>
          </w:tcPr>
          <w:p w:rsidR="004C2AA6" w:rsidRPr="00E21859" w:rsidRDefault="004C2AA6" w:rsidP="009433E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BD7AC0" w:rsidRDefault="00BD7AC0" w:rsidP="00704952">
      <w:pPr>
        <w:tabs>
          <w:tab w:val="left" w:pos="630"/>
        </w:tabs>
        <w:snapToGrid w:val="0"/>
        <w:spacing w:line="360" w:lineRule="auto"/>
        <w:rPr>
          <w:rFonts w:ascii="黑体" w:eastAsia="黑体" w:hAnsi="黑体" w:hint="eastAsia"/>
          <w:sz w:val="24"/>
        </w:rPr>
      </w:pPr>
    </w:p>
    <w:p w:rsidR="00704952" w:rsidRPr="00AB5F0A" w:rsidRDefault="00FB64DF" w:rsidP="00704952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五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704952" w:rsidRPr="00AB5F0A">
        <w:rPr>
          <w:rFonts w:ascii="黑体" w:eastAsia="黑体" w:hAnsi="黑体" w:hint="eastAsia"/>
          <w:sz w:val="24"/>
        </w:rPr>
        <w:t>课程教学大纲</w:t>
      </w:r>
    </w:p>
    <w:tbl>
      <w:tblPr>
        <w:tblStyle w:val="a6"/>
        <w:tblW w:w="8755" w:type="dxa"/>
        <w:tblLook w:val="04A0"/>
      </w:tblPr>
      <w:tblGrid>
        <w:gridCol w:w="8755"/>
      </w:tblGrid>
      <w:tr w:rsidR="00704952" w:rsidTr="00314A62">
        <w:trPr>
          <w:trHeight w:val="12854"/>
        </w:trPr>
        <w:tc>
          <w:tcPr>
            <w:tcW w:w="8755" w:type="dxa"/>
          </w:tcPr>
          <w:p w:rsidR="00704952" w:rsidRPr="00314A62" w:rsidRDefault="00704952" w:rsidP="00314A62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4C2AA6">
              <w:rPr>
                <w:rFonts w:ascii="仿宋_GB2312" w:eastAsia="仿宋_GB2312" w:hint="eastAsia"/>
                <w:sz w:val="24"/>
              </w:rPr>
              <w:t>（</w:t>
            </w:r>
            <w:r w:rsidR="004245D7">
              <w:rPr>
                <w:rFonts w:ascii="仿宋_GB2312" w:eastAsia="仿宋_GB2312" w:hint="eastAsia"/>
                <w:sz w:val="24"/>
              </w:rPr>
              <w:t>含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课程的性质、目的和任务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课程教学基本要求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课程教学内容、重点、难点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课程各教学环节要求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学时分配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与其它课程的联系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教材及参考教材等。</w:t>
            </w:r>
            <w:r w:rsidR="00314A62">
              <w:rPr>
                <w:rFonts w:ascii="仿宋_GB2312" w:eastAsia="仿宋_GB2312" w:hint="eastAsia"/>
                <w:sz w:val="24"/>
              </w:rPr>
              <w:t>2000字内，</w:t>
            </w:r>
            <w:r w:rsidR="00314A62" w:rsidRPr="004C2AA6">
              <w:rPr>
                <w:rFonts w:ascii="仿宋_GB2312" w:eastAsia="仿宋_GB2312" w:hint="eastAsia"/>
                <w:sz w:val="24"/>
              </w:rPr>
              <w:t>可另附页</w:t>
            </w:r>
            <w:r w:rsidR="00314A62">
              <w:rPr>
                <w:rFonts w:ascii="仿宋_GB2312" w:eastAsia="仿宋_GB2312" w:hint="eastAsia"/>
                <w:sz w:val="24"/>
              </w:rPr>
              <w:t>。</w:t>
            </w:r>
            <w:r w:rsidR="00314A62" w:rsidRPr="004C2AA6">
              <w:rPr>
                <w:rFonts w:ascii="仿宋_GB2312" w:eastAsia="仿宋_GB2312" w:hint="eastAsia"/>
                <w:sz w:val="24"/>
              </w:rPr>
              <w:t>）</w:t>
            </w:r>
          </w:p>
          <w:p w:rsidR="00704952" w:rsidRDefault="00704952" w:rsidP="00D129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704952" w:rsidRDefault="00704952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0D2C79" w:rsidRPr="00AB5F0A" w:rsidRDefault="00FB64DF" w:rsidP="000D2C7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六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A14468">
        <w:rPr>
          <w:rFonts w:ascii="黑体" w:eastAsia="黑体" w:hAnsi="黑体" w:hint="eastAsia"/>
          <w:sz w:val="24"/>
        </w:rPr>
        <w:t>教法改革</w:t>
      </w:r>
    </w:p>
    <w:tbl>
      <w:tblPr>
        <w:tblStyle w:val="a6"/>
        <w:tblW w:w="8755" w:type="dxa"/>
        <w:tblLook w:val="04A0"/>
      </w:tblPr>
      <w:tblGrid>
        <w:gridCol w:w="8755"/>
      </w:tblGrid>
      <w:tr w:rsidR="000D2C79" w:rsidTr="000D0321">
        <w:trPr>
          <w:trHeight w:val="5483"/>
        </w:trPr>
        <w:tc>
          <w:tcPr>
            <w:tcW w:w="8755" w:type="dxa"/>
          </w:tcPr>
          <w:p w:rsidR="00A14468" w:rsidRPr="00A14468" w:rsidRDefault="00A14468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14468">
              <w:rPr>
                <w:rFonts w:ascii="仿宋_GB2312" w:eastAsia="仿宋_GB2312" w:hint="eastAsia"/>
                <w:sz w:val="24"/>
              </w:rPr>
              <w:t>重点填写教学方法与手段，</w:t>
            </w:r>
            <w:r>
              <w:rPr>
                <w:rFonts w:ascii="仿宋_GB2312" w:eastAsia="仿宋_GB2312" w:hint="eastAsia"/>
                <w:sz w:val="24"/>
              </w:rPr>
              <w:t>教材与案例建设，</w:t>
            </w:r>
            <w:r w:rsidRPr="00A14468">
              <w:rPr>
                <w:rFonts w:ascii="仿宋_GB2312" w:eastAsia="仿宋_GB2312" w:hint="eastAsia"/>
                <w:sz w:val="24"/>
              </w:rPr>
              <w:t>考核内容与方式等改革情况</w:t>
            </w:r>
            <w:r w:rsidR="000D0321">
              <w:rPr>
                <w:rFonts w:ascii="仿宋_GB2312" w:eastAsia="仿宋_GB2312" w:hint="eastAsia"/>
                <w:sz w:val="24"/>
              </w:rPr>
              <w:t>，500字内。</w:t>
            </w:r>
          </w:p>
        </w:tc>
      </w:tr>
    </w:tbl>
    <w:p w:rsidR="000D2C79" w:rsidRDefault="000D2C7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704952" w:rsidRPr="00AB5F0A" w:rsidRDefault="00FB64DF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A14468">
        <w:rPr>
          <w:rFonts w:ascii="黑体" w:eastAsia="黑体" w:hAnsi="黑体" w:hint="eastAsia"/>
          <w:sz w:val="24"/>
        </w:rPr>
        <w:t>实践训练</w:t>
      </w:r>
    </w:p>
    <w:tbl>
      <w:tblPr>
        <w:tblStyle w:val="a6"/>
        <w:tblW w:w="8755" w:type="dxa"/>
        <w:tblLook w:val="04A0"/>
      </w:tblPr>
      <w:tblGrid>
        <w:gridCol w:w="8755"/>
      </w:tblGrid>
      <w:tr w:rsidR="00704952" w:rsidTr="000D0321">
        <w:trPr>
          <w:trHeight w:val="6692"/>
        </w:trPr>
        <w:tc>
          <w:tcPr>
            <w:tcW w:w="8755" w:type="dxa"/>
          </w:tcPr>
          <w:p w:rsidR="00704952" w:rsidRDefault="00A14468" w:rsidP="00A14468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14468">
              <w:rPr>
                <w:rFonts w:ascii="仿宋_GB2312" w:eastAsia="仿宋_GB2312" w:hint="eastAsia"/>
                <w:sz w:val="24"/>
              </w:rPr>
              <w:t>重点填写</w:t>
            </w:r>
            <w:r>
              <w:rPr>
                <w:rFonts w:ascii="仿宋_GB2312" w:eastAsia="仿宋_GB2312" w:hint="eastAsia"/>
                <w:sz w:val="24"/>
              </w:rPr>
              <w:t>组织学生参与创新创业</w:t>
            </w:r>
            <w:r w:rsidR="000D0321">
              <w:rPr>
                <w:rFonts w:ascii="仿宋_GB2312" w:eastAsia="仿宋_GB2312" w:hint="eastAsia"/>
                <w:sz w:val="24"/>
              </w:rPr>
              <w:t>实践和训练情况，500字内。</w:t>
            </w:r>
          </w:p>
        </w:tc>
      </w:tr>
    </w:tbl>
    <w:p w:rsidR="009433E6" w:rsidRPr="00AB5F0A" w:rsidRDefault="00FB64DF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八</w:t>
      </w:r>
      <w:r w:rsidR="00AB5F0A">
        <w:rPr>
          <w:rFonts w:ascii="黑体" w:eastAsia="黑体" w:hAnsi="黑体" w:hint="eastAsia"/>
          <w:sz w:val="24"/>
        </w:rPr>
        <w:t>、</w:t>
      </w:r>
      <w:r w:rsidR="000D0321">
        <w:rPr>
          <w:rFonts w:ascii="黑体" w:eastAsia="黑体" w:hAnsi="黑体" w:hint="eastAsia"/>
          <w:sz w:val="24"/>
        </w:rPr>
        <w:t>教学效果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0D0321">
        <w:trPr>
          <w:trHeight w:val="6192"/>
        </w:trPr>
        <w:tc>
          <w:tcPr>
            <w:tcW w:w="8755" w:type="dxa"/>
          </w:tcPr>
          <w:p w:rsidR="000D2C79" w:rsidRDefault="000D0321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0D0321">
              <w:rPr>
                <w:rFonts w:ascii="仿宋_GB2312" w:eastAsia="仿宋_GB2312" w:hint="eastAsia"/>
                <w:sz w:val="24"/>
              </w:rPr>
              <w:t>教学效果描述，500字内。</w:t>
            </w:r>
          </w:p>
        </w:tc>
      </w:tr>
    </w:tbl>
    <w:p w:rsidR="000D0321" w:rsidRDefault="000D0321" w:rsidP="000D0321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</w:p>
    <w:p w:rsidR="000D0321" w:rsidRPr="000D0321" w:rsidRDefault="000D0321" w:rsidP="000D0321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黑体" w:eastAsia="黑体" w:hAnsi="黑体" w:hint="eastAsia"/>
          <w:sz w:val="24"/>
        </w:rPr>
        <w:t>九、</w:t>
      </w:r>
      <w:r w:rsidRPr="00AB5F0A">
        <w:rPr>
          <w:rFonts w:ascii="黑体" w:eastAsia="黑体" w:hAnsi="黑体" w:hint="eastAsia"/>
          <w:sz w:val="24"/>
        </w:rPr>
        <w:t>特色</w:t>
      </w:r>
      <w:r>
        <w:rPr>
          <w:rFonts w:ascii="黑体" w:eastAsia="黑体" w:hAnsi="黑体" w:hint="eastAsia"/>
          <w:sz w:val="24"/>
        </w:rPr>
        <w:t>示范</w:t>
      </w:r>
    </w:p>
    <w:tbl>
      <w:tblPr>
        <w:tblStyle w:val="a6"/>
        <w:tblW w:w="8755" w:type="dxa"/>
        <w:tblLook w:val="04A0"/>
      </w:tblPr>
      <w:tblGrid>
        <w:gridCol w:w="8755"/>
      </w:tblGrid>
      <w:tr w:rsidR="000D0321" w:rsidRPr="000D0321" w:rsidTr="000D0321">
        <w:trPr>
          <w:trHeight w:val="5841"/>
        </w:trPr>
        <w:tc>
          <w:tcPr>
            <w:tcW w:w="8755" w:type="dxa"/>
          </w:tcPr>
          <w:p w:rsidR="000D0321" w:rsidRPr="000D0321" w:rsidRDefault="000D0321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0D0321">
              <w:rPr>
                <w:rFonts w:ascii="仿宋_GB2312" w:eastAsia="仿宋_GB2312" w:hint="eastAsia"/>
                <w:sz w:val="24"/>
              </w:rPr>
              <w:t>特色示范情况，500字内。</w:t>
            </w: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5E0E80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E21859" w:rsidRPr="00AB5F0A">
        <w:rPr>
          <w:rFonts w:ascii="黑体" w:eastAsia="黑体" w:hAnsi="黑体" w:hint="eastAsia"/>
          <w:sz w:val="24"/>
        </w:rPr>
        <w:t>课程建设规划方案</w:t>
      </w:r>
      <w:r w:rsidR="000D0321">
        <w:rPr>
          <w:rFonts w:ascii="黑体" w:eastAsia="黑体" w:hAnsi="黑体" w:hint="eastAsia"/>
          <w:sz w:val="24"/>
        </w:rPr>
        <w:t>（2年）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0D0321">
        <w:trPr>
          <w:trHeight w:val="12854"/>
        </w:trPr>
        <w:tc>
          <w:tcPr>
            <w:tcW w:w="8755" w:type="dxa"/>
          </w:tcPr>
          <w:p w:rsidR="00E21859" w:rsidRPr="004C2AA6" w:rsidRDefault="004C2AA6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4C2AA6">
              <w:rPr>
                <w:rFonts w:ascii="仿宋_GB2312" w:eastAsia="仿宋_GB2312" w:hint="eastAsia"/>
                <w:sz w:val="24"/>
              </w:rPr>
              <w:t>（</w:t>
            </w:r>
            <w:r w:rsidR="00236A5B">
              <w:rPr>
                <w:rFonts w:ascii="仿宋_GB2312" w:eastAsia="仿宋_GB2312" w:hint="eastAsia"/>
                <w:sz w:val="24"/>
              </w:rPr>
              <w:t>2000字内，</w:t>
            </w:r>
            <w:r w:rsidRPr="004C2AA6">
              <w:rPr>
                <w:rFonts w:ascii="仿宋_GB2312" w:eastAsia="仿宋_GB2312" w:hint="eastAsia"/>
                <w:sz w:val="24"/>
              </w:rPr>
              <w:t>可另附页）</w:t>
            </w:r>
          </w:p>
          <w:p w:rsidR="00C40867" w:rsidRDefault="00C40867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FB64DF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</w:t>
      </w:r>
      <w:r w:rsidR="005E0E80">
        <w:rPr>
          <w:rFonts w:ascii="黑体" w:eastAsia="黑体" w:hAnsi="黑体" w:hint="eastAsia"/>
          <w:sz w:val="24"/>
        </w:rPr>
        <w:t>一</w:t>
      </w:r>
      <w:r w:rsidR="00AB5F0A">
        <w:rPr>
          <w:rFonts w:ascii="黑体" w:eastAsia="黑体" w:hAnsi="黑体" w:hint="eastAsia"/>
          <w:sz w:val="24"/>
        </w:rPr>
        <w:t>、</w:t>
      </w:r>
      <w:r w:rsidR="00FF0DE4" w:rsidRPr="00AB5F0A">
        <w:rPr>
          <w:rFonts w:ascii="黑体" w:eastAsia="黑体" w:hAnsi="黑体" w:hint="eastAsia"/>
          <w:sz w:val="24"/>
        </w:rPr>
        <w:t>学校</w:t>
      </w:r>
      <w:r w:rsidR="0020579F">
        <w:rPr>
          <w:rFonts w:ascii="黑体" w:eastAsia="黑体" w:hAnsi="黑体" w:hint="eastAsia"/>
          <w:sz w:val="24"/>
        </w:rPr>
        <w:t>工作</w:t>
      </w:r>
      <w:r w:rsidR="00E21859" w:rsidRPr="00AB5F0A">
        <w:rPr>
          <w:rFonts w:ascii="黑体" w:eastAsia="黑体" w:hAnsi="黑体" w:hint="eastAsia"/>
          <w:sz w:val="24"/>
        </w:rPr>
        <w:t>保障</w:t>
      </w:r>
      <w:r w:rsidR="0020579F">
        <w:rPr>
          <w:rFonts w:ascii="黑体" w:eastAsia="黑体" w:hAnsi="黑体" w:hint="eastAsia"/>
          <w:sz w:val="24"/>
        </w:rPr>
        <w:t>（组织、人员、经费、政策）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E50F55">
        <w:trPr>
          <w:trHeight w:val="7609"/>
        </w:trPr>
        <w:tc>
          <w:tcPr>
            <w:tcW w:w="8755" w:type="dxa"/>
          </w:tcPr>
          <w:p w:rsidR="00E21859" w:rsidRDefault="00E50F55" w:rsidP="00E50F55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 w:rsidRPr="00E50F55">
              <w:rPr>
                <w:rFonts w:ascii="仿宋_GB2312" w:eastAsia="仿宋_GB2312" w:hint="eastAsia"/>
                <w:sz w:val="24"/>
              </w:rPr>
              <w:t>00字内。</w:t>
            </w: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5E0E80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十二</w:t>
      </w:r>
      <w:r w:rsidR="00AB5F0A">
        <w:rPr>
          <w:rFonts w:ascii="黑体" w:eastAsia="黑体" w:hAnsi="黑体" w:hint="eastAsia"/>
          <w:sz w:val="24"/>
        </w:rPr>
        <w:t>、</w:t>
      </w:r>
      <w:r w:rsidR="00E21859" w:rsidRPr="00AB5F0A">
        <w:rPr>
          <w:rFonts w:ascii="黑体" w:eastAsia="黑体" w:hAnsi="黑体" w:hint="eastAsia"/>
          <w:sz w:val="24"/>
        </w:rPr>
        <w:t>其它说明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E50F55">
        <w:trPr>
          <w:trHeight w:val="4150"/>
        </w:trPr>
        <w:tc>
          <w:tcPr>
            <w:tcW w:w="8755" w:type="dxa"/>
          </w:tcPr>
          <w:p w:rsidR="00236A5B" w:rsidRDefault="00236A5B" w:rsidP="00E50F55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5E0E80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十三、</w:t>
      </w:r>
      <w:r w:rsidR="00FF0DE4" w:rsidRPr="00AB5F0A">
        <w:rPr>
          <w:rFonts w:ascii="黑体" w:eastAsia="黑体" w:hAnsi="黑体" w:hint="eastAsia"/>
          <w:sz w:val="24"/>
        </w:rPr>
        <w:t>学校审核和</w:t>
      </w:r>
      <w:r w:rsidR="00E21859" w:rsidRPr="00AB5F0A">
        <w:rPr>
          <w:rFonts w:ascii="黑体" w:eastAsia="黑体" w:hAnsi="黑体" w:hint="eastAsia"/>
          <w:sz w:val="24"/>
        </w:rPr>
        <w:t>推荐意见</w:t>
      </w:r>
    </w:p>
    <w:tbl>
      <w:tblPr>
        <w:tblStyle w:val="a6"/>
        <w:tblW w:w="8755" w:type="dxa"/>
        <w:tblLook w:val="04A0"/>
      </w:tblPr>
      <w:tblGrid>
        <w:gridCol w:w="8755"/>
      </w:tblGrid>
      <w:tr w:rsidR="00705698" w:rsidRPr="00E21859" w:rsidTr="00FB2437">
        <w:trPr>
          <w:trHeight w:val="3924"/>
        </w:trPr>
        <w:tc>
          <w:tcPr>
            <w:tcW w:w="8755" w:type="dxa"/>
          </w:tcPr>
          <w:p w:rsidR="00705698" w:rsidRPr="00E21859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FB2437" w:rsidRDefault="00FB2437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705698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705698" w:rsidRPr="00E21859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年 月  日</w:t>
            </w:r>
          </w:p>
        </w:tc>
      </w:tr>
    </w:tbl>
    <w:p w:rsidR="00705698" w:rsidRDefault="00705698" w:rsidP="00705698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705698" w:rsidRPr="00AB5F0A" w:rsidRDefault="00AB5F0A" w:rsidP="00705698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 w:rsidRPr="00AB5F0A">
        <w:rPr>
          <w:rFonts w:ascii="黑体" w:eastAsia="黑体" w:hAnsi="黑体" w:hint="eastAsia"/>
          <w:sz w:val="24"/>
        </w:rPr>
        <w:t>十</w:t>
      </w:r>
      <w:r w:rsidR="005E0E80">
        <w:rPr>
          <w:rFonts w:ascii="黑体" w:eastAsia="黑体" w:hAnsi="黑体" w:hint="eastAsia"/>
          <w:sz w:val="24"/>
        </w:rPr>
        <w:t>四</w:t>
      </w:r>
      <w:r w:rsidRPr="00AB5F0A">
        <w:rPr>
          <w:rFonts w:ascii="黑体" w:eastAsia="黑体" w:hAnsi="黑体" w:hint="eastAsia"/>
          <w:sz w:val="24"/>
        </w:rPr>
        <w:t>、</w:t>
      </w:r>
      <w:r w:rsidR="00CD5087" w:rsidRPr="00AB5F0A">
        <w:rPr>
          <w:rFonts w:ascii="黑体" w:eastAsia="黑体" w:hAnsi="黑体" w:hint="eastAsia"/>
          <w:sz w:val="24"/>
        </w:rPr>
        <w:t>专家组评审</w:t>
      </w:r>
      <w:r w:rsidR="00705698" w:rsidRPr="00AB5F0A">
        <w:rPr>
          <w:rFonts w:ascii="黑体" w:eastAsia="黑体" w:hAnsi="黑体" w:hint="eastAsia"/>
          <w:sz w:val="24"/>
        </w:rPr>
        <w:t>意见</w:t>
      </w:r>
    </w:p>
    <w:tbl>
      <w:tblPr>
        <w:tblStyle w:val="a6"/>
        <w:tblW w:w="8755" w:type="dxa"/>
        <w:tblLook w:val="04A0"/>
      </w:tblPr>
      <w:tblGrid>
        <w:gridCol w:w="8755"/>
      </w:tblGrid>
      <w:tr w:rsidR="00705698" w:rsidRPr="00E21859" w:rsidTr="00487A90">
        <w:tc>
          <w:tcPr>
            <w:tcW w:w="8755" w:type="dxa"/>
          </w:tcPr>
          <w:p w:rsidR="00705698" w:rsidRDefault="00705698" w:rsidP="00D129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D129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05698" w:rsidRDefault="00705698" w:rsidP="00D129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705698" w:rsidRDefault="00705698" w:rsidP="00D129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（签章）：</w:t>
            </w:r>
          </w:p>
          <w:p w:rsidR="00705698" w:rsidRPr="00E21859" w:rsidRDefault="00705698" w:rsidP="00D129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日</w:t>
            </w:r>
          </w:p>
        </w:tc>
      </w:tr>
    </w:tbl>
    <w:p w:rsidR="006C63DA" w:rsidRDefault="006C63DA" w:rsidP="006C63DA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6C63DA" w:rsidRPr="00AB5F0A" w:rsidRDefault="00AB5F0A" w:rsidP="006C63DA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 w:rsidRPr="00AB5F0A">
        <w:rPr>
          <w:rFonts w:ascii="黑体" w:eastAsia="黑体" w:hAnsi="黑体" w:hint="eastAsia"/>
          <w:sz w:val="24"/>
        </w:rPr>
        <w:t>十</w:t>
      </w:r>
      <w:r w:rsidR="005E0E80">
        <w:rPr>
          <w:rFonts w:ascii="黑体" w:eastAsia="黑体" w:hAnsi="黑体" w:hint="eastAsia"/>
          <w:sz w:val="24"/>
        </w:rPr>
        <w:t>五</w:t>
      </w:r>
      <w:bookmarkStart w:id="0" w:name="_GoBack"/>
      <w:bookmarkEnd w:id="0"/>
      <w:r w:rsidRPr="00AB5F0A">
        <w:rPr>
          <w:rFonts w:ascii="黑体" w:eastAsia="黑体" w:hAnsi="黑体" w:hint="eastAsia"/>
          <w:sz w:val="24"/>
        </w:rPr>
        <w:t>、</w:t>
      </w:r>
      <w:r w:rsidR="006C63DA" w:rsidRPr="00AB5F0A">
        <w:rPr>
          <w:rFonts w:ascii="黑体" w:eastAsia="黑体" w:hAnsi="黑体" w:hint="eastAsia"/>
          <w:sz w:val="24"/>
        </w:rPr>
        <w:t>教育厅</w:t>
      </w:r>
      <w:r w:rsidR="00BD7AC0">
        <w:rPr>
          <w:rFonts w:ascii="黑体" w:eastAsia="黑体" w:hAnsi="黑体" w:hint="eastAsia"/>
          <w:sz w:val="24"/>
        </w:rPr>
        <w:t>审核</w:t>
      </w:r>
      <w:r w:rsidR="006C63DA" w:rsidRPr="00AB5F0A">
        <w:rPr>
          <w:rFonts w:ascii="黑体" w:eastAsia="黑体" w:hAnsi="黑体" w:hint="eastAsia"/>
          <w:sz w:val="24"/>
        </w:rPr>
        <w:t>意见</w:t>
      </w:r>
    </w:p>
    <w:tbl>
      <w:tblPr>
        <w:tblStyle w:val="a6"/>
        <w:tblW w:w="8755" w:type="dxa"/>
        <w:tblLook w:val="04A0"/>
      </w:tblPr>
      <w:tblGrid>
        <w:gridCol w:w="8755"/>
      </w:tblGrid>
      <w:tr w:rsidR="006C63DA" w:rsidRPr="00E21859" w:rsidTr="00D64652">
        <w:tc>
          <w:tcPr>
            <w:tcW w:w="8755" w:type="dxa"/>
          </w:tcPr>
          <w:p w:rsidR="006C63DA" w:rsidRDefault="006C63DA" w:rsidP="00D64652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C63DA" w:rsidRDefault="006C63DA" w:rsidP="00D646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C63DA" w:rsidRDefault="006C63DA" w:rsidP="00D646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C63DA" w:rsidRDefault="006C63DA" w:rsidP="00D646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（签章）：</w:t>
            </w:r>
          </w:p>
          <w:p w:rsidR="006C63DA" w:rsidRPr="00E21859" w:rsidRDefault="006C63DA" w:rsidP="00D646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日</w:t>
            </w:r>
          </w:p>
        </w:tc>
      </w:tr>
    </w:tbl>
    <w:p w:rsidR="004C0477" w:rsidRPr="00B842AD" w:rsidRDefault="004C0477" w:rsidP="004B31BF">
      <w:pPr>
        <w:widowControl/>
        <w:spacing w:line="540" w:lineRule="atLeast"/>
        <w:jc w:val="left"/>
      </w:pPr>
    </w:p>
    <w:sectPr w:rsidR="004C0477" w:rsidRPr="00B842AD" w:rsidSect="004B3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12" w:rsidRDefault="008D5112" w:rsidP="00B842AD">
      <w:r>
        <w:separator/>
      </w:r>
    </w:p>
  </w:endnote>
  <w:endnote w:type="continuationSeparator" w:id="1">
    <w:p w:rsidR="008D5112" w:rsidRDefault="008D5112" w:rsidP="00B8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12" w:rsidRDefault="008D5112" w:rsidP="00B842AD">
      <w:r>
        <w:separator/>
      </w:r>
    </w:p>
  </w:footnote>
  <w:footnote w:type="continuationSeparator" w:id="1">
    <w:p w:rsidR="008D5112" w:rsidRDefault="008D5112" w:rsidP="00B84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58D1"/>
    <w:multiLevelType w:val="hybridMultilevel"/>
    <w:tmpl w:val="A642E424"/>
    <w:lvl w:ilvl="0" w:tplc="7D803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795CE4"/>
    <w:multiLevelType w:val="hybridMultilevel"/>
    <w:tmpl w:val="810C2E68"/>
    <w:lvl w:ilvl="0" w:tplc="7D8E1C3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21E3F2E"/>
    <w:multiLevelType w:val="hybridMultilevel"/>
    <w:tmpl w:val="0F9C516C"/>
    <w:lvl w:ilvl="0" w:tplc="4BB49B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2AD"/>
    <w:rsid w:val="0000141D"/>
    <w:rsid w:val="000159AA"/>
    <w:rsid w:val="00043758"/>
    <w:rsid w:val="00055B37"/>
    <w:rsid w:val="00062778"/>
    <w:rsid w:val="0006762C"/>
    <w:rsid w:val="000774AB"/>
    <w:rsid w:val="000865A1"/>
    <w:rsid w:val="000A1CD4"/>
    <w:rsid w:val="000A287D"/>
    <w:rsid w:val="000C1C20"/>
    <w:rsid w:val="000C2119"/>
    <w:rsid w:val="000D0321"/>
    <w:rsid w:val="000D2C79"/>
    <w:rsid w:val="000D7667"/>
    <w:rsid w:val="000F1723"/>
    <w:rsid w:val="000F43AA"/>
    <w:rsid w:val="00110C7A"/>
    <w:rsid w:val="001332C5"/>
    <w:rsid w:val="0014013E"/>
    <w:rsid w:val="00144D1D"/>
    <w:rsid w:val="00162C3C"/>
    <w:rsid w:val="00167293"/>
    <w:rsid w:val="00167BED"/>
    <w:rsid w:val="00172245"/>
    <w:rsid w:val="00177053"/>
    <w:rsid w:val="00184299"/>
    <w:rsid w:val="00191D6E"/>
    <w:rsid w:val="001B1F2A"/>
    <w:rsid w:val="001B5DD3"/>
    <w:rsid w:val="001E5C68"/>
    <w:rsid w:val="001E6C7B"/>
    <w:rsid w:val="001F2288"/>
    <w:rsid w:val="0020579F"/>
    <w:rsid w:val="0021485F"/>
    <w:rsid w:val="00236A5B"/>
    <w:rsid w:val="0024292D"/>
    <w:rsid w:val="00267DFE"/>
    <w:rsid w:val="002748D7"/>
    <w:rsid w:val="002D18D3"/>
    <w:rsid w:val="002E5551"/>
    <w:rsid w:val="002E78E4"/>
    <w:rsid w:val="002F6D80"/>
    <w:rsid w:val="00314A62"/>
    <w:rsid w:val="00317501"/>
    <w:rsid w:val="003330A7"/>
    <w:rsid w:val="00340863"/>
    <w:rsid w:val="00343A3A"/>
    <w:rsid w:val="00350E3F"/>
    <w:rsid w:val="00351DEF"/>
    <w:rsid w:val="00362FA6"/>
    <w:rsid w:val="00366AF6"/>
    <w:rsid w:val="003A112A"/>
    <w:rsid w:val="003B3BE0"/>
    <w:rsid w:val="003C488A"/>
    <w:rsid w:val="003E1AF4"/>
    <w:rsid w:val="003E2AE4"/>
    <w:rsid w:val="003E7503"/>
    <w:rsid w:val="003F1B35"/>
    <w:rsid w:val="004224A3"/>
    <w:rsid w:val="004245D7"/>
    <w:rsid w:val="00497376"/>
    <w:rsid w:val="004A4BCB"/>
    <w:rsid w:val="004A6D4E"/>
    <w:rsid w:val="004B31BF"/>
    <w:rsid w:val="004C0477"/>
    <w:rsid w:val="004C2AA6"/>
    <w:rsid w:val="004C6DA1"/>
    <w:rsid w:val="004D3AB4"/>
    <w:rsid w:val="004D6CA9"/>
    <w:rsid w:val="004E4CFF"/>
    <w:rsid w:val="004E5DC5"/>
    <w:rsid w:val="004E6164"/>
    <w:rsid w:val="004F1F0B"/>
    <w:rsid w:val="005170C7"/>
    <w:rsid w:val="00527579"/>
    <w:rsid w:val="00554495"/>
    <w:rsid w:val="00575144"/>
    <w:rsid w:val="005821B6"/>
    <w:rsid w:val="005A0BC4"/>
    <w:rsid w:val="005A6610"/>
    <w:rsid w:val="005A7D9F"/>
    <w:rsid w:val="005E0E80"/>
    <w:rsid w:val="00607161"/>
    <w:rsid w:val="0063552E"/>
    <w:rsid w:val="00670E9B"/>
    <w:rsid w:val="00681E63"/>
    <w:rsid w:val="006A34F5"/>
    <w:rsid w:val="006A4CE3"/>
    <w:rsid w:val="006B0603"/>
    <w:rsid w:val="006B5B7A"/>
    <w:rsid w:val="006C027B"/>
    <w:rsid w:val="006C63DA"/>
    <w:rsid w:val="006D4A19"/>
    <w:rsid w:val="006F49A9"/>
    <w:rsid w:val="006F4CFC"/>
    <w:rsid w:val="006F4D1A"/>
    <w:rsid w:val="006F6DCD"/>
    <w:rsid w:val="006F6ECD"/>
    <w:rsid w:val="00704952"/>
    <w:rsid w:val="007052F9"/>
    <w:rsid w:val="00705698"/>
    <w:rsid w:val="007060A0"/>
    <w:rsid w:val="0075683F"/>
    <w:rsid w:val="00783DC0"/>
    <w:rsid w:val="007E5BA0"/>
    <w:rsid w:val="007F41C1"/>
    <w:rsid w:val="007F6A0F"/>
    <w:rsid w:val="008106B7"/>
    <w:rsid w:val="008154A1"/>
    <w:rsid w:val="008167F6"/>
    <w:rsid w:val="008524E5"/>
    <w:rsid w:val="00855EE1"/>
    <w:rsid w:val="008750FA"/>
    <w:rsid w:val="0088499F"/>
    <w:rsid w:val="008A06D9"/>
    <w:rsid w:val="008A7C3C"/>
    <w:rsid w:val="008D4226"/>
    <w:rsid w:val="008D5112"/>
    <w:rsid w:val="00912861"/>
    <w:rsid w:val="009433E6"/>
    <w:rsid w:val="00956BE8"/>
    <w:rsid w:val="00986389"/>
    <w:rsid w:val="00A14468"/>
    <w:rsid w:val="00A15A0D"/>
    <w:rsid w:val="00A16067"/>
    <w:rsid w:val="00A167E8"/>
    <w:rsid w:val="00A37C12"/>
    <w:rsid w:val="00A740E9"/>
    <w:rsid w:val="00AB25F0"/>
    <w:rsid w:val="00AB5F0A"/>
    <w:rsid w:val="00AC03C4"/>
    <w:rsid w:val="00AE31ED"/>
    <w:rsid w:val="00B3039F"/>
    <w:rsid w:val="00B31E36"/>
    <w:rsid w:val="00B842AD"/>
    <w:rsid w:val="00B95A95"/>
    <w:rsid w:val="00B96F05"/>
    <w:rsid w:val="00BB15FF"/>
    <w:rsid w:val="00BD36D2"/>
    <w:rsid w:val="00BD7AC0"/>
    <w:rsid w:val="00C0505D"/>
    <w:rsid w:val="00C14458"/>
    <w:rsid w:val="00C221C9"/>
    <w:rsid w:val="00C23567"/>
    <w:rsid w:val="00C40867"/>
    <w:rsid w:val="00C50820"/>
    <w:rsid w:val="00C71A6F"/>
    <w:rsid w:val="00C83D9B"/>
    <w:rsid w:val="00CD5087"/>
    <w:rsid w:val="00CD6140"/>
    <w:rsid w:val="00D01BA1"/>
    <w:rsid w:val="00D05CF6"/>
    <w:rsid w:val="00D37A9D"/>
    <w:rsid w:val="00D419FC"/>
    <w:rsid w:val="00D51A34"/>
    <w:rsid w:val="00D757E7"/>
    <w:rsid w:val="00D775CE"/>
    <w:rsid w:val="00D81EA6"/>
    <w:rsid w:val="00D9275E"/>
    <w:rsid w:val="00DA5B27"/>
    <w:rsid w:val="00DA5D55"/>
    <w:rsid w:val="00DC5C41"/>
    <w:rsid w:val="00DE0678"/>
    <w:rsid w:val="00DE14CF"/>
    <w:rsid w:val="00DE46A1"/>
    <w:rsid w:val="00DE4E3D"/>
    <w:rsid w:val="00DF1644"/>
    <w:rsid w:val="00E0353D"/>
    <w:rsid w:val="00E14D36"/>
    <w:rsid w:val="00E20092"/>
    <w:rsid w:val="00E21859"/>
    <w:rsid w:val="00E415F7"/>
    <w:rsid w:val="00E442C8"/>
    <w:rsid w:val="00E47B3B"/>
    <w:rsid w:val="00E50F55"/>
    <w:rsid w:val="00E577A5"/>
    <w:rsid w:val="00E755BD"/>
    <w:rsid w:val="00E75C00"/>
    <w:rsid w:val="00E908E6"/>
    <w:rsid w:val="00E90ECD"/>
    <w:rsid w:val="00EE2122"/>
    <w:rsid w:val="00EE213A"/>
    <w:rsid w:val="00F155EB"/>
    <w:rsid w:val="00F175B5"/>
    <w:rsid w:val="00F17800"/>
    <w:rsid w:val="00F203FC"/>
    <w:rsid w:val="00F44062"/>
    <w:rsid w:val="00F44A4B"/>
    <w:rsid w:val="00F94438"/>
    <w:rsid w:val="00FB2437"/>
    <w:rsid w:val="00FB4A60"/>
    <w:rsid w:val="00FB64DF"/>
    <w:rsid w:val="00FC0DED"/>
    <w:rsid w:val="00FC38A6"/>
    <w:rsid w:val="00FD6EF1"/>
    <w:rsid w:val="00FF0DE4"/>
    <w:rsid w:val="00FF1C2D"/>
    <w:rsid w:val="00FF2168"/>
    <w:rsid w:val="00FF3391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2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2AD"/>
    <w:rPr>
      <w:sz w:val="18"/>
      <w:szCs w:val="18"/>
    </w:rPr>
  </w:style>
  <w:style w:type="paragraph" w:customStyle="1" w:styleId="CharChar1Char">
    <w:name w:val="Char Char1 Char"/>
    <w:basedOn w:val="a"/>
    <w:rsid w:val="00E415F7"/>
    <w:pPr>
      <w:widowControl/>
      <w:spacing w:after="160" w:line="240" w:lineRule="exact"/>
      <w:jc w:val="left"/>
    </w:pPr>
  </w:style>
  <w:style w:type="paragraph" w:customStyle="1" w:styleId="Char1">
    <w:name w:val="Char"/>
    <w:basedOn w:val="a"/>
    <w:rsid w:val="003F1B35"/>
    <w:pPr>
      <w:widowControl/>
      <w:spacing w:after="160" w:line="240" w:lineRule="exact"/>
      <w:jc w:val="left"/>
    </w:pPr>
  </w:style>
  <w:style w:type="paragraph" w:styleId="a5">
    <w:name w:val="List Paragraph"/>
    <w:basedOn w:val="a"/>
    <w:uiPriority w:val="34"/>
    <w:qFormat/>
    <w:rsid w:val="009433E6"/>
    <w:pPr>
      <w:ind w:firstLineChars="200" w:firstLine="420"/>
    </w:pPr>
  </w:style>
  <w:style w:type="table" w:styleId="a6">
    <w:name w:val="Table Grid"/>
    <w:basedOn w:val="a1"/>
    <w:uiPriority w:val="59"/>
    <w:rsid w:val="009433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74AB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8">
    <w:name w:val="Balloon Text"/>
    <w:basedOn w:val="a"/>
    <w:link w:val="Char2"/>
    <w:uiPriority w:val="99"/>
    <w:semiHidden/>
    <w:unhideWhenUsed/>
    <w:rsid w:val="0049737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973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5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9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22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B2BF4E-049B-45BB-AC40-625E8B9E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250</Words>
  <Characters>1427</Characters>
  <Application>Microsoft Office Word</Application>
  <DocSecurity>0</DocSecurity>
  <Lines>11</Lines>
  <Paragraphs>3</Paragraphs>
  <ScaleCrop>false</ScaleCrop>
  <Company>China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宋亚兰</cp:lastModifiedBy>
  <cp:revision>57</cp:revision>
  <cp:lastPrinted>2016-09-27T01:34:00Z</cp:lastPrinted>
  <dcterms:created xsi:type="dcterms:W3CDTF">2016-03-07T08:04:00Z</dcterms:created>
  <dcterms:modified xsi:type="dcterms:W3CDTF">2016-10-28T08:56:00Z</dcterms:modified>
</cp:coreProperties>
</file>