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0B" w:rsidRDefault="00EA4E45">
      <w:pPr>
        <w:rPr>
          <w:rFonts w:ascii="黑体" w:eastAsia="黑体" w:hAnsi="黑体"/>
          <w:sz w:val="32"/>
          <w:szCs w:val="32"/>
        </w:rPr>
      </w:pPr>
      <w:r w:rsidRPr="003860DF">
        <w:rPr>
          <w:rFonts w:ascii="黑体" w:eastAsia="黑体" w:hAnsi="黑体" w:hint="eastAsia"/>
          <w:sz w:val="32"/>
          <w:szCs w:val="32"/>
        </w:rPr>
        <w:t>附件1</w:t>
      </w:r>
    </w:p>
    <w:p w:rsidR="002F0177" w:rsidRPr="003860DF" w:rsidRDefault="002F0177">
      <w:pPr>
        <w:rPr>
          <w:rFonts w:ascii="黑体" w:eastAsia="黑体" w:hAnsi="黑体"/>
          <w:sz w:val="32"/>
          <w:szCs w:val="32"/>
        </w:rPr>
      </w:pPr>
    </w:p>
    <w:p w:rsidR="002F0177" w:rsidRPr="002F0177" w:rsidRDefault="00EA4E45" w:rsidP="003860DF">
      <w:pPr>
        <w:jc w:val="center"/>
        <w:rPr>
          <w:rFonts w:ascii="方正小标宋简体" w:eastAsia="方正小标宋简体"/>
          <w:sz w:val="36"/>
          <w:szCs w:val="36"/>
        </w:rPr>
      </w:pPr>
      <w:r w:rsidRPr="002F0177">
        <w:rPr>
          <w:rFonts w:ascii="方正小标宋简体" w:eastAsia="方正小标宋简体" w:hint="eastAsia"/>
          <w:sz w:val="36"/>
          <w:szCs w:val="36"/>
        </w:rPr>
        <w:t>成都大学</w:t>
      </w:r>
      <w:r w:rsidR="003860DF" w:rsidRPr="002F0177">
        <w:rPr>
          <w:rFonts w:ascii="方正小标宋简体" w:eastAsia="方正小标宋简体" w:hint="eastAsia"/>
          <w:sz w:val="36"/>
          <w:szCs w:val="36"/>
        </w:rPr>
        <w:t>2017年“翻转课堂”课程改革项目</w:t>
      </w:r>
    </w:p>
    <w:tbl>
      <w:tblPr>
        <w:tblpPr w:leftFromText="180" w:rightFromText="180" w:vertAnchor="page" w:horzAnchor="margin" w:tblpXSpec="center" w:tblpY="4366"/>
        <w:tblW w:w="0" w:type="auto"/>
        <w:tblLook w:val="04A0" w:firstRow="1" w:lastRow="0" w:firstColumn="1" w:lastColumn="0" w:noHBand="0" w:noVBand="1"/>
      </w:tblPr>
      <w:tblGrid>
        <w:gridCol w:w="907"/>
        <w:gridCol w:w="1134"/>
        <w:gridCol w:w="2316"/>
        <w:gridCol w:w="2106"/>
        <w:gridCol w:w="1021"/>
      </w:tblGrid>
      <w:tr w:rsidR="002F0177" w:rsidRPr="004C5C80" w:rsidTr="002F0177">
        <w:trPr>
          <w:trHeight w:val="5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4C5C80" w:rsidRDefault="002F0177" w:rsidP="004C5C80">
            <w:pPr>
              <w:jc w:val="center"/>
              <w:rPr>
                <w:b/>
              </w:rPr>
            </w:pPr>
            <w:r w:rsidRPr="004C5C80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77" w:rsidRPr="004C5C80" w:rsidRDefault="002F0177" w:rsidP="004C5C80">
            <w:pPr>
              <w:jc w:val="center"/>
              <w:rPr>
                <w:b/>
              </w:rPr>
            </w:pPr>
            <w:r w:rsidRPr="004C5C80">
              <w:rPr>
                <w:rFonts w:hint="eastAsia"/>
                <w:b/>
              </w:rPr>
              <w:t>课程代码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77" w:rsidRPr="004C5C80" w:rsidRDefault="002F0177" w:rsidP="004C5C80">
            <w:pPr>
              <w:jc w:val="center"/>
              <w:rPr>
                <w:b/>
              </w:rPr>
            </w:pPr>
            <w:r w:rsidRPr="004C5C80">
              <w:rPr>
                <w:rFonts w:hint="eastAsia"/>
                <w:b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4C5C80" w:rsidRDefault="002F0177" w:rsidP="004C5C80">
            <w:pPr>
              <w:jc w:val="center"/>
              <w:rPr>
                <w:b/>
              </w:rPr>
            </w:pPr>
            <w:r w:rsidRPr="004C5C80">
              <w:rPr>
                <w:rFonts w:hint="eastAsia"/>
                <w:b/>
              </w:rPr>
              <w:t>项目所属单位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177" w:rsidRPr="004C5C80" w:rsidRDefault="002F0177" w:rsidP="004C5C80">
            <w:pPr>
              <w:jc w:val="center"/>
              <w:rPr>
                <w:b/>
              </w:rPr>
            </w:pPr>
            <w:r w:rsidRPr="004C5C80">
              <w:rPr>
                <w:rFonts w:hint="eastAsia"/>
                <w:b/>
              </w:rPr>
              <w:t>负责人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04450220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WEB开发基础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鄢涛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04450100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单片机基础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游磊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04413031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高等数学A1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韩天勇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06470020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比较文学B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文学与新闻传播学院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王涛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07413081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大学英语A(1)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魏尼亚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07450011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泰语视听说(1)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张倩霞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13450400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篮球裁判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李杉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16420100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护理管理与教育学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苏滢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16110460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社区护理学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谈学灵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A4E45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16420210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生物化学与分子生物学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牛蓓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A4E4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16456080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妇产科护理学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李麟霞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A4E4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16420180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组织学与胚胎学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医学院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蔡佩玲</w:t>
            </w:r>
          </w:p>
        </w:tc>
      </w:tr>
      <w:tr w:rsidR="002F0177" w:rsidRPr="00EA4E45" w:rsidTr="002F0177">
        <w:trPr>
          <w:trHeight w:val="56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A4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EA4E45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60418060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创业基础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菁蓉学院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177" w:rsidRPr="001E3137" w:rsidRDefault="002F0177" w:rsidP="002F017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E3137">
              <w:rPr>
                <w:rFonts w:ascii="宋体" w:eastAsia="宋体" w:hAnsi="宋体" w:cs="宋体" w:hint="eastAsia"/>
                <w:kern w:val="0"/>
                <w:szCs w:val="21"/>
              </w:rPr>
              <w:t>陈烈</w:t>
            </w:r>
          </w:p>
        </w:tc>
      </w:tr>
    </w:tbl>
    <w:p w:rsidR="00EA4E45" w:rsidRPr="002F0177" w:rsidRDefault="003860DF" w:rsidP="003860DF">
      <w:pPr>
        <w:jc w:val="center"/>
        <w:rPr>
          <w:rFonts w:ascii="方正小标宋简体" w:eastAsia="方正小标宋简体"/>
          <w:sz w:val="36"/>
          <w:szCs w:val="36"/>
        </w:rPr>
      </w:pPr>
      <w:r w:rsidRPr="002F0177">
        <w:rPr>
          <w:rFonts w:ascii="方正小标宋简体" w:eastAsia="方正小标宋简体" w:hint="eastAsia"/>
          <w:sz w:val="36"/>
          <w:szCs w:val="36"/>
        </w:rPr>
        <w:t>立项名单</w:t>
      </w:r>
      <w:bookmarkStart w:id="0" w:name="_GoBack"/>
      <w:bookmarkEnd w:id="0"/>
    </w:p>
    <w:sectPr w:rsidR="00EA4E45" w:rsidRPr="002F0177" w:rsidSect="00F6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4C" w:rsidRDefault="008C0F4C" w:rsidP="004C5C80">
      <w:r>
        <w:separator/>
      </w:r>
    </w:p>
  </w:endnote>
  <w:endnote w:type="continuationSeparator" w:id="0">
    <w:p w:rsidR="008C0F4C" w:rsidRDefault="008C0F4C" w:rsidP="004C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4C" w:rsidRDefault="008C0F4C" w:rsidP="004C5C80">
      <w:r>
        <w:separator/>
      </w:r>
    </w:p>
  </w:footnote>
  <w:footnote w:type="continuationSeparator" w:id="0">
    <w:p w:rsidR="008C0F4C" w:rsidRDefault="008C0F4C" w:rsidP="004C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7"/>
    <w:rsid w:val="001E3137"/>
    <w:rsid w:val="002F0177"/>
    <w:rsid w:val="003860DF"/>
    <w:rsid w:val="004C5C80"/>
    <w:rsid w:val="008C0F4C"/>
    <w:rsid w:val="00EA4E45"/>
    <w:rsid w:val="00F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8B52E9-D80B-4BE6-AC86-E389170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1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Zhou Yixin</cp:lastModifiedBy>
  <cp:revision>2</cp:revision>
  <dcterms:created xsi:type="dcterms:W3CDTF">2018-04-19T01:55:00Z</dcterms:created>
  <dcterms:modified xsi:type="dcterms:W3CDTF">2018-04-19T06:18:00Z</dcterms:modified>
</cp:coreProperties>
</file>