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sz w:val="52"/>
          <w:szCs w:val="52"/>
        </w:rPr>
        <w:t>智慧树网学习手册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586356407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rPr>
              <w:lang w:val="zh-CN"/>
            </w:rPr>
          </w:pPr>
          <w:r>
            <w:rPr>
              <w:lang w:val="zh-CN"/>
            </w:rPr>
            <w:t>目录</w:t>
          </w:r>
        </w:p>
        <w:p>
          <w:pPr>
            <w:pStyle w:val="18"/>
            <w:ind w:firstLine="960" w:firstLineChars="300"/>
          </w:pPr>
          <w:r>
            <w:rPr>
              <w:rFonts w:hint="eastAsia" w:eastAsia="宋体"/>
              <w:lang w:val="en-US" w:eastAsia="zh-CN"/>
            </w:rPr>
            <w:t>注意事项</w:t>
          </w: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0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120" w:lineRule="auto"/>
        <w:ind w:left="560" w:right="0" w:rightChars="0"/>
        <w:textAlignment w:val="auto"/>
        <w:outlineLvl w:val="9"/>
        <w:rPr>
          <w:rFonts w:hint="eastAsia"/>
          <w:lang w:val="en-US" w:eastAsia="zh-CN"/>
        </w:rPr>
      </w:pPr>
      <w:bookmarkStart w:id="0" w:name="_Toc486530803"/>
      <w:r>
        <w:rPr>
          <w:rFonts w:hint="eastAsia"/>
          <w:lang w:val="en-US" w:eastAsia="zh-CN"/>
        </w:rPr>
        <w:t>注意事项：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120" w:lineRule="auto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 智慧树在线客服网址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u w:val="single"/>
          <w:lang w:val="en-US" w:eastAsia="zh-CN"/>
        </w:rPr>
        <w:t>www.zhihuishu.com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(选择人工客服)。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after="0" w:line="120" w:lineRule="auto"/>
        <w:ind w:right="0" w:rightChars="0" w:firstLine="210" w:firstLineChars="100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智慧树平台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客户服务电话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: 4008293579。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120" w:lineRule="auto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智慧树手机端“知到”app下载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120" w:lineRule="auto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198755</wp:posOffset>
            </wp:positionV>
            <wp:extent cx="1628775" cy="2038350"/>
            <wp:effectExtent l="0" t="0" r="9525" b="0"/>
            <wp:wrapThrough wrapText="bothSides">
              <wp:wrapPolygon>
                <wp:start x="0" y="0"/>
                <wp:lineTo x="0" y="21398"/>
                <wp:lineTo x="21474" y="21398"/>
                <wp:lineTo x="21474" y="0"/>
                <wp:lineTo x="0" y="0"/>
              </wp:wrapPolygon>
            </wp:wrapThrough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>
      <w:bookmarkStart w:id="19" w:name="_GoBack"/>
      <w:bookmarkEnd w:id="19"/>
    </w:p>
    <w:p/>
    <w:p/>
    <w:p/>
    <w:p>
      <w:pPr>
        <w:pStyle w:val="3"/>
        <w:numPr>
          <w:ilvl w:val="0"/>
          <w:numId w:val="1"/>
        </w:numPr>
      </w:pPr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1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1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zCs w:val="21"/>
        </w:rPr>
        <w:t>www.zhihuishu.com</w:t>
      </w:r>
      <w:r>
        <w:rPr>
          <w:rStyle w:val="10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4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68450" cy="1487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629" cy="1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4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4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4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0" t="0" r="635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4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0" t="0" r="0" b="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4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19600" cy="2103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45" cy="2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zCs w:val="21"/>
        </w:rPr>
        <w:t>www.zhihuishu.com</w:t>
      </w:r>
      <w:r>
        <w:rPr>
          <w:rStyle w:val="10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93825" cy="16319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61" cy="16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0" t="0" r="825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zCs w:val="21"/>
        </w:rPr>
        <w:t>www.zhihuishu.com</w:t>
      </w:r>
      <w:r>
        <w:rPr>
          <w:rStyle w:val="10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5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5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6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6"/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7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8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8"/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9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9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0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1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1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53970" cy="13074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3986" cy="1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19350" cy="1320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2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4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4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4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3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3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0" t="0" r="0" b="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0" t="0" r="6350" b="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756150" cy="1239520"/>
            <wp:effectExtent l="0" t="0" r="6350" b="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6322" cy="1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4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4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5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5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303270" cy="2362200"/>
            <wp:effectExtent l="0" t="0" r="0" b="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71" cy="23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若遇到学习分析中的分数更新不及时，请手动点击【</w:t>
      </w:r>
      <w:r>
        <w:rPr>
          <w:rFonts w:ascii="微软雅黑" w:hAnsi="微软雅黑" w:eastAsia="微软雅黑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szCs w:val="21"/>
        </w:rPr>
        <w:t>】的刷新按钮。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6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352925" cy="2203450"/>
            <wp:effectExtent l="0" t="0" r="0" b="6350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45" cy="22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283075" cy="2933700"/>
            <wp:effectExtent l="0" t="0" r="3175" b="0"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图片 3073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67" cy="29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则提示：可以在APP查看、分享你的证书哦~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学生可在APP上将证书分享至微信、朋友圈、微博、QQ，亦可购买纸质证书¥</w:t>
      </w:r>
      <w:r>
        <w:rPr>
          <w:rFonts w:ascii="微软雅黑" w:hAnsi="微软雅黑" w:eastAsia="微软雅黑"/>
          <w:szCs w:val="21"/>
        </w:rPr>
        <w:t>99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0" distR="0">
            <wp:extent cx="1936750" cy="2740660"/>
            <wp:effectExtent l="0" t="0" r="6350" b="2540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07" cy="2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7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7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/>
          <w:b/>
          <w:szCs w:val="21"/>
        </w:rPr>
        <w:t>允许补考</w:t>
      </w:r>
      <w:r>
        <w:rPr>
          <w:rFonts w:hint="eastAsia" w:ascii="微软雅黑" w:hAnsi="微软雅黑" w:eastAsia="微软雅黑"/>
          <w:szCs w:val="21"/>
        </w:rPr>
        <w:t>的前提下，系</w:t>
      </w:r>
      <w:r>
        <w:rPr>
          <w:rFonts w:hint="eastAsia" w:ascii="微软雅黑" w:hAnsi="微软雅黑" w:eastAsia="微软雅黑" w:cs="Calibri"/>
          <w:kern w:val="0"/>
          <w:szCs w:val="21"/>
        </w:rPr>
        <w:t>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0" t="0" r="0" b="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10640"/>
            <wp:effectExtent l="0" t="0" r="2540" b="38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numPr>
          <w:ilvl w:val="0"/>
          <w:numId w:val="4"/>
        </w:numPr>
        <w:ind w:firstLineChars="0"/>
        <w:jc w:val="left"/>
        <w:rPr>
          <w:rStyle w:val="15"/>
          <w:rFonts w:ascii="微软雅黑" w:hAnsi="微软雅黑" w:eastAsia="微软雅黑"/>
          <w:sz w:val="28"/>
          <w:szCs w:val="28"/>
        </w:rPr>
      </w:pPr>
      <w:bookmarkStart w:id="18" w:name="_Toc486530819"/>
      <w:r>
        <w:rPr>
          <w:rStyle w:val="15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4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智慧树平台会检测学生的学习行为，若发现学生视频观看或见面课观看数据异常，将清除所有学习进度，若发现学生章测试或考试数据异常，则直接通报学校教务处，由教务处决定是否视作作弊行为进行处理。</w:t>
      </w:r>
    </w:p>
    <w:p>
      <w:pPr>
        <w:pStyle w:val="14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可解决一些简单问题的自动回复，如需要人工客服，请点击下方【人工服务】按钮。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587115" cy="1851660"/>
            <wp:effectExtent l="0" t="0" r="0" b="0"/>
            <wp:docPr id="30735" name="图片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图片 30735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38" cy="18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199928EB"/>
    <w:rsid w:val="2813378F"/>
    <w:rsid w:val="297F4CC7"/>
    <w:rsid w:val="2C9A7103"/>
    <w:rsid w:val="33DD0A49"/>
    <w:rsid w:val="47300452"/>
    <w:rsid w:val="491A16A9"/>
    <w:rsid w:val="4DF017CD"/>
    <w:rsid w:val="532E6D96"/>
    <w:rsid w:val="5461040C"/>
    <w:rsid w:val="659E37BD"/>
    <w:rsid w:val="70B1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6"/>
    <w:qFormat/>
    <w:uiPriority w:val="99"/>
    <w:rPr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6">
    <w:name w:val="Unresolved Mention"/>
    <w:basedOn w:val="9"/>
    <w:unhideWhenUsed/>
    <w:qFormat/>
    <w:uiPriority w:val="99"/>
    <w:rPr>
      <w:color w:val="808080"/>
      <w:shd w:val="clear" w:color="auto" w:fill="E6E6E6"/>
    </w:rPr>
  </w:style>
  <w:style w:type="character" w:customStyle="1" w:styleId="17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ScaleCrop>false</ScaleCrop>
  <LinksUpToDate>false</LinksUpToDate>
  <CharactersWithSpaces>5991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火星火</cp:lastModifiedBy>
  <dcterms:modified xsi:type="dcterms:W3CDTF">2018-02-28T01:19:42Z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