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0D29" w:rsidRDefault="001F2F4C" w:rsidP="00080D29">
      <w:pPr>
        <w:jc w:val="center"/>
        <w:rPr>
          <w:rFonts w:ascii="黑体" w:eastAsia="黑体" w:hAnsi="黑体"/>
          <w:sz w:val="30"/>
          <w:szCs w:val="30"/>
        </w:rPr>
      </w:pPr>
      <w:r>
        <w:rPr>
          <w:rFonts w:ascii="黑体" w:eastAsia="黑体" w:hAnsi="黑体" w:hint="eastAsia"/>
          <w:sz w:val="30"/>
          <w:szCs w:val="30"/>
        </w:rPr>
        <w:t>成都大学</w:t>
      </w:r>
      <w:r w:rsidR="00172E83">
        <w:rPr>
          <w:rFonts w:ascii="黑体" w:eastAsia="黑体" w:hAnsi="黑体" w:hint="eastAsia"/>
          <w:sz w:val="30"/>
          <w:szCs w:val="30"/>
        </w:rPr>
        <w:t>大学</w:t>
      </w:r>
      <w:r w:rsidR="00080D29">
        <w:rPr>
          <w:rFonts w:ascii="黑体" w:eastAsia="黑体" w:hAnsi="黑体" w:hint="eastAsia"/>
          <w:sz w:val="30"/>
          <w:szCs w:val="30"/>
        </w:rPr>
        <w:t>本科毕业</w:t>
      </w:r>
      <w:r w:rsidR="005114ED">
        <w:rPr>
          <w:rFonts w:ascii="黑体" w:eastAsia="黑体" w:hAnsi="黑体" w:hint="eastAsia"/>
          <w:sz w:val="30"/>
          <w:szCs w:val="30"/>
        </w:rPr>
        <w:t>设计</w:t>
      </w:r>
      <w:r w:rsidR="00080D29" w:rsidRPr="001128A9">
        <w:rPr>
          <w:rFonts w:ascii="黑体" w:eastAsia="黑体" w:hAnsi="黑体" w:hint="eastAsia"/>
          <w:sz w:val="30"/>
          <w:szCs w:val="30"/>
        </w:rPr>
        <w:t>（</w:t>
      </w:r>
      <w:r w:rsidR="005114ED">
        <w:rPr>
          <w:rFonts w:ascii="黑体" w:eastAsia="黑体" w:hAnsi="黑体" w:hint="eastAsia"/>
          <w:sz w:val="30"/>
          <w:szCs w:val="30"/>
        </w:rPr>
        <w:t>论文</w:t>
      </w:r>
      <w:r w:rsidR="00080D29" w:rsidRPr="001128A9">
        <w:rPr>
          <w:rFonts w:ascii="黑体" w:eastAsia="黑体" w:hAnsi="黑体" w:hint="eastAsia"/>
          <w:sz w:val="30"/>
          <w:szCs w:val="30"/>
        </w:rPr>
        <w:t>）管理系统操作手册</w:t>
      </w:r>
    </w:p>
    <w:p w:rsidR="00080D29" w:rsidRDefault="00080D29" w:rsidP="004162B1">
      <w:pPr>
        <w:spacing w:line="312" w:lineRule="auto"/>
        <w:jc w:val="center"/>
        <w:rPr>
          <w:rFonts w:ascii="黑体" w:eastAsia="黑体" w:hAnsi="黑体"/>
          <w:sz w:val="30"/>
          <w:szCs w:val="30"/>
        </w:rPr>
      </w:pPr>
      <w:bookmarkStart w:id="0" w:name="_Hlk21684332"/>
      <w:r>
        <w:rPr>
          <w:rFonts w:ascii="黑体" w:eastAsia="黑体" w:hAnsi="黑体" w:hint="eastAsia"/>
          <w:sz w:val="30"/>
          <w:szCs w:val="30"/>
        </w:rPr>
        <w:t>（指导教师）</w:t>
      </w:r>
      <w:bookmarkStart w:id="1" w:name="_Hlk27072516"/>
      <w:bookmarkEnd w:id="0"/>
    </w:p>
    <w:p w:rsidR="00540D1B" w:rsidRPr="00540D1B" w:rsidRDefault="00540D1B" w:rsidP="00540D1B">
      <w:pPr>
        <w:spacing w:line="312" w:lineRule="auto"/>
        <w:rPr>
          <w:rFonts w:ascii="微软雅黑" w:eastAsia="微软雅黑" w:hAnsi="微软雅黑"/>
          <w:b/>
          <w:bCs/>
          <w:color w:val="000000" w:themeColor="text1"/>
          <w:sz w:val="18"/>
          <w:szCs w:val="18"/>
          <w:shd w:val="clear" w:color="auto" w:fill="FAFAFA"/>
        </w:rPr>
      </w:pPr>
      <w:r>
        <w:rPr>
          <w:rFonts w:ascii="微软雅黑" w:eastAsia="微软雅黑" w:hAnsi="微软雅黑" w:hint="eastAsia"/>
          <w:b/>
          <w:bCs/>
          <w:color w:val="000000" w:themeColor="text1"/>
          <w:sz w:val="18"/>
          <w:szCs w:val="18"/>
          <w:shd w:val="clear" w:color="auto" w:fill="FAFAFA"/>
        </w:rPr>
        <w:t>整体</w:t>
      </w:r>
      <w:r w:rsidRPr="00540D1B">
        <w:rPr>
          <w:rFonts w:ascii="微软雅黑" w:eastAsia="微软雅黑" w:hAnsi="微软雅黑" w:hint="eastAsia"/>
          <w:b/>
          <w:bCs/>
          <w:color w:val="000000" w:themeColor="text1"/>
          <w:sz w:val="18"/>
          <w:szCs w:val="18"/>
          <w:shd w:val="clear" w:color="auto" w:fill="FAFAFA"/>
        </w:rPr>
        <w:t>流程图：</w:t>
      </w:r>
    </w:p>
    <w:p w:rsidR="00540D1B" w:rsidRPr="00540D1B" w:rsidRDefault="00540D1B" w:rsidP="00540D1B">
      <w:pPr>
        <w:spacing w:line="312" w:lineRule="auto"/>
        <w:rPr>
          <w:rFonts w:ascii="微软雅黑" w:eastAsia="微软雅黑" w:hAnsi="微软雅黑"/>
          <w:color w:val="000000" w:themeColor="text1"/>
          <w:sz w:val="18"/>
          <w:szCs w:val="18"/>
          <w:shd w:val="clear" w:color="auto" w:fill="FAFAFA"/>
        </w:rPr>
      </w:pPr>
      <w:r>
        <w:rPr>
          <w:noProof/>
        </w:rPr>
        <w:drawing>
          <wp:inline distT="0" distB="0" distL="0" distR="0">
            <wp:extent cx="5278120" cy="246634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6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2838" w:rsidRDefault="00A12838" w:rsidP="008727D5">
      <w:pPr>
        <w:pStyle w:val="a8"/>
        <w:jc w:val="left"/>
      </w:pPr>
      <w:r>
        <w:rPr>
          <w:rFonts w:hint="eastAsia"/>
        </w:rPr>
        <w:t>（一）登录系统</w:t>
      </w:r>
    </w:p>
    <w:p w:rsidR="006F7D27" w:rsidRPr="007F47AB" w:rsidRDefault="006F7D27" w:rsidP="006F7D27">
      <w:pPr>
        <w:pStyle w:val="a6"/>
        <w:numPr>
          <w:ilvl w:val="0"/>
          <w:numId w:val="3"/>
        </w:numPr>
        <w:spacing w:line="312" w:lineRule="auto"/>
        <w:ind w:firstLineChars="0"/>
        <w:rPr>
          <w:rFonts w:ascii="微软雅黑" w:eastAsia="微软雅黑" w:hAnsi="微软雅黑"/>
          <w:color w:val="000000" w:themeColor="text1"/>
          <w:sz w:val="18"/>
          <w:szCs w:val="18"/>
          <w:shd w:val="clear" w:color="auto" w:fill="FAFAFA"/>
        </w:rPr>
      </w:pPr>
      <w:bookmarkStart w:id="2" w:name="_Hlk21683737"/>
      <w:r w:rsidRPr="007F47AB">
        <w:rPr>
          <w:rFonts w:ascii="微软雅黑" w:eastAsia="微软雅黑" w:hAnsi="微软雅黑"/>
          <w:color w:val="000000" w:themeColor="text1"/>
          <w:sz w:val="18"/>
          <w:szCs w:val="18"/>
          <w:shd w:val="clear" w:color="auto" w:fill="FAFAFA"/>
        </w:rPr>
        <w:t>输入</w:t>
      </w:r>
      <w:r w:rsidR="001F2F4C">
        <w:rPr>
          <w:rFonts w:ascii="微软雅黑" w:eastAsia="微软雅黑" w:hAnsi="微软雅黑" w:hint="eastAsia"/>
          <w:color w:val="000000" w:themeColor="text1"/>
          <w:sz w:val="18"/>
          <w:szCs w:val="18"/>
          <w:shd w:val="clear" w:color="auto" w:fill="FAFAFA"/>
        </w:rPr>
        <w:t>成都</w:t>
      </w:r>
      <w:r w:rsidR="008727D5">
        <w:rPr>
          <w:rFonts w:ascii="微软雅黑" w:eastAsia="微软雅黑" w:hAnsi="微软雅黑" w:hint="eastAsia"/>
          <w:color w:val="000000" w:themeColor="text1"/>
          <w:sz w:val="18"/>
          <w:szCs w:val="18"/>
          <w:shd w:val="clear" w:color="auto" w:fill="FAFAFA"/>
        </w:rPr>
        <w:t>大学</w:t>
      </w:r>
      <w:r w:rsidRPr="007F47AB">
        <w:rPr>
          <w:rFonts w:ascii="微软雅黑" w:eastAsia="微软雅黑" w:hAnsi="微软雅黑"/>
          <w:color w:val="000000" w:themeColor="text1"/>
          <w:sz w:val="18"/>
          <w:szCs w:val="18"/>
          <w:shd w:val="clear" w:color="auto" w:fill="FAFAFA"/>
        </w:rPr>
        <w:t xml:space="preserve">知网毕设系统域名 </w:t>
      </w:r>
      <w:hyperlink r:id="rId8" w:history="1">
        <w:r w:rsidR="001F2F4C" w:rsidRPr="00E81040">
          <w:rPr>
            <w:rStyle w:val="a5"/>
            <w:rFonts w:ascii="微软雅黑" w:eastAsia="微软雅黑" w:hAnsi="微软雅黑"/>
            <w:sz w:val="18"/>
            <w:szCs w:val="18"/>
            <w:shd w:val="clear" w:color="auto" w:fill="FAFAFA"/>
          </w:rPr>
          <w:t>http://cdu.co.cnki.net</w:t>
        </w:r>
      </w:hyperlink>
    </w:p>
    <w:p w:rsidR="00A12838" w:rsidRPr="00725FEE" w:rsidRDefault="00E41999" w:rsidP="00A12838">
      <w:pPr>
        <w:pStyle w:val="a6"/>
        <w:spacing w:line="312" w:lineRule="auto"/>
        <w:ind w:left="360" w:firstLineChars="0" w:firstLine="0"/>
        <w:rPr>
          <w:rFonts w:ascii="微软雅黑" w:eastAsia="微软雅黑" w:hAnsi="微软雅黑"/>
          <w:color w:val="000000" w:themeColor="text1"/>
          <w:sz w:val="18"/>
          <w:szCs w:val="18"/>
          <w:shd w:val="clear" w:color="auto" w:fill="FAFAFA"/>
        </w:rPr>
      </w:pPr>
      <w:r>
        <w:rPr>
          <w:rFonts w:ascii="微软雅黑" w:eastAsia="微软雅黑" w:hAnsi="微软雅黑" w:hint="eastAsia"/>
          <w:color w:val="FF0000"/>
          <w:sz w:val="18"/>
          <w:szCs w:val="18"/>
          <w:shd w:val="clear" w:color="auto" w:fill="FAFAFA"/>
        </w:rPr>
        <w:t>提示：</w:t>
      </w:r>
      <w:r w:rsidRPr="00E41999">
        <w:rPr>
          <w:rFonts w:ascii="微软雅黑" w:eastAsia="微软雅黑" w:hAnsi="微软雅黑" w:hint="eastAsia"/>
          <w:color w:val="FF0000"/>
          <w:sz w:val="18"/>
          <w:szCs w:val="18"/>
          <w:shd w:val="clear" w:color="auto" w:fill="FAFAFA"/>
        </w:rPr>
        <w:t>不要使用</w:t>
      </w:r>
      <w:r w:rsidRPr="00E41999">
        <w:rPr>
          <w:rFonts w:ascii="微软雅黑" w:eastAsia="微软雅黑" w:hAnsi="微软雅黑"/>
          <w:color w:val="FF0000"/>
          <w:sz w:val="18"/>
          <w:szCs w:val="18"/>
          <w:shd w:val="clear" w:color="auto" w:fill="FAFAFA"/>
        </w:rPr>
        <w:t>IE浏览器，</w:t>
      </w:r>
      <w:r w:rsidRPr="00E41999">
        <w:rPr>
          <w:rFonts w:ascii="微软雅黑" w:eastAsia="微软雅黑" w:hAnsi="微软雅黑" w:hint="eastAsia"/>
          <w:color w:val="FF0000"/>
          <w:sz w:val="18"/>
          <w:szCs w:val="18"/>
          <w:shd w:val="clear" w:color="auto" w:fill="FAFAFA"/>
        </w:rPr>
        <w:t>也不建议</w:t>
      </w:r>
      <w:r>
        <w:rPr>
          <w:rFonts w:ascii="微软雅黑" w:eastAsia="微软雅黑" w:hAnsi="微软雅黑" w:hint="eastAsia"/>
          <w:color w:val="FF0000"/>
          <w:sz w:val="18"/>
          <w:szCs w:val="18"/>
          <w:shd w:val="clear" w:color="auto" w:fill="FAFAFA"/>
        </w:rPr>
        <w:t>使用</w:t>
      </w:r>
      <w:r w:rsidRPr="00E41999">
        <w:rPr>
          <w:rFonts w:ascii="微软雅黑" w:eastAsia="微软雅黑" w:hAnsi="微软雅黑" w:hint="eastAsia"/>
          <w:color w:val="FF0000"/>
          <w:sz w:val="18"/>
          <w:szCs w:val="18"/>
          <w:shd w:val="clear" w:color="auto" w:fill="FAFAFA"/>
        </w:rPr>
        <w:t>3</w:t>
      </w:r>
      <w:r w:rsidRPr="00E41999">
        <w:rPr>
          <w:rFonts w:ascii="微软雅黑" w:eastAsia="微软雅黑" w:hAnsi="微软雅黑"/>
          <w:color w:val="FF0000"/>
          <w:sz w:val="18"/>
          <w:szCs w:val="18"/>
          <w:shd w:val="clear" w:color="auto" w:fill="FAFAFA"/>
        </w:rPr>
        <w:t>60</w:t>
      </w:r>
      <w:r w:rsidRPr="00E41999">
        <w:rPr>
          <w:rFonts w:ascii="微软雅黑" w:eastAsia="微软雅黑" w:hAnsi="微软雅黑" w:hint="eastAsia"/>
          <w:color w:val="FF0000"/>
          <w:sz w:val="18"/>
          <w:szCs w:val="18"/>
          <w:shd w:val="clear" w:color="auto" w:fill="FAFAFA"/>
        </w:rPr>
        <w:t>，如</w:t>
      </w:r>
      <w:r w:rsidRPr="00E41999">
        <w:rPr>
          <w:rFonts w:ascii="微软雅黑" w:eastAsia="微软雅黑" w:hAnsi="微软雅黑"/>
          <w:color w:val="FF0000"/>
          <w:sz w:val="18"/>
          <w:szCs w:val="18"/>
          <w:shd w:val="clear" w:color="auto" w:fill="FAFAFA"/>
        </w:rPr>
        <w:t>360浏览器</w:t>
      </w:r>
      <w:r>
        <w:rPr>
          <w:rFonts w:ascii="微软雅黑" w:eastAsia="微软雅黑" w:hAnsi="微软雅黑" w:hint="eastAsia"/>
          <w:color w:val="FF0000"/>
          <w:sz w:val="18"/>
          <w:szCs w:val="18"/>
          <w:shd w:val="clear" w:color="auto" w:fill="FAFAFA"/>
        </w:rPr>
        <w:t>页面显示缺失，</w:t>
      </w:r>
      <w:r w:rsidR="008727D5">
        <w:rPr>
          <w:rFonts w:ascii="微软雅黑" w:eastAsia="微软雅黑" w:hAnsi="微软雅黑" w:hint="eastAsia"/>
          <w:color w:val="FF0000"/>
          <w:sz w:val="18"/>
          <w:szCs w:val="18"/>
          <w:shd w:val="clear" w:color="auto" w:fill="FAFAFA"/>
        </w:rPr>
        <w:t>建议使用</w:t>
      </w:r>
      <w:r w:rsidRPr="00E41999">
        <w:rPr>
          <w:rFonts w:ascii="微软雅黑" w:eastAsia="微软雅黑" w:hAnsi="微软雅黑"/>
          <w:color w:val="FF0000"/>
          <w:sz w:val="18"/>
          <w:szCs w:val="18"/>
          <w:shd w:val="clear" w:color="auto" w:fill="FAFAFA"/>
        </w:rPr>
        <w:t>QQ浏览器、搜狗浏览器、、谷歌浏览器，</w:t>
      </w:r>
      <w:r>
        <w:rPr>
          <w:rFonts w:ascii="微软雅黑" w:eastAsia="微软雅黑" w:hAnsi="微软雅黑" w:hint="eastAsia"/>
          <w:color w:val="FF0000"/>
          <w:sz w:val="18"/>
          <w:szCs w:val="18"/>
          <w:shd w:val="clear" w:color="auto" w:fill="FAFAFA"/>
        </w:rPr>
        <w:t>火狐浏览器，并</w:t>
      </w:r>
      <w:r w:rsidRPr="00E41999">
        <w:rPr>
          <w:rFonts w:ascii="微软雅黑" w:eastAsia="微软雅黑" w:hAnsi="微软雅黑"/>
          <w:color w:val="FF0000"/>
          <w:sz w:val="18"/>
          <w:szCs w:val="18"/>
          <w:shd w:val="clear" w:color="auto" w:fill="FAFAFA"/>
        </w:rPr>
        <w:t>切换极速模式</w:t>
      </w:r>
    </w:p>
    <w:bookmarkEnd w:id="2"/>
    <w:p w:rsidR="00A12838" w:rsidRPr="00A84B09" w:rsidRDefault="00A12838" w:rsidP="00A84B09">
      <w:pPr>
        <w:spacing w:line="312" w:lineRule="auto"/>
        <w:ind w:firstLineChars="200" w:firstLine="360"/>
        <w:rPr>
          <w:rFonts w:ascii="微软雅黑" w:eastAsia="微软雅黑" w:hAnsi="微软雅黑"/>
          <w:b/>
          <w:bCs/>
          <w:color w:val="000000" w:themeColor="text1"/>
          <w:sz w:val="18"/>
          <w:szCs w:val="18"/>
          <w:shd w:val="clear" w:color="auto" w:fill="FAFAFA"/>
        </w:rPr>
      </w:pPr>
      <w:r w:rsidRPr="00A84B09">
        <w:rPr>
          <w:rFonts w:ascii="微软雅黑" w:eastAsia="微软雅黑" w:hAnsi="微软雅黑" w:hint="eastAsia"/>
          <w:color w:val="000000" w:themeColor="text1"/>
          <w:sz w:val="18"/>
          <w:szCs w:val="18"/>
          <w:shd w:val="clear" w:color="auto" w:fill="FAFAFA"/>
        </w:rPr>
        <w:t>输入用户名密码，选择教师角色，（凡登录后再忘记密码，可使用“忘记密码”按钮通过手机短信自助找回密码）。</w:t>
      </w:r>
      <w:r w:rsidRPr="00A84B09">
        <w:rPr>
          <w:rFonts w:ascii="微软雅黑" w:eastAsia="微软雅黑" w:hAnsi="微软雅黑" w:hint="eastAsia"/>
          <w:b/>
          <w:bCs/>
          <w:color w:val="000000" w:themeColor="text1"/>
          <w:sz w:val="18"/>
          <w:szCs w:val="18"/>
          <w:shd w:val="clear" w:color="auto" w:fill="FAFAFA"/>
        </w:rPr>
        <w:t>初始用户名密码默认为</w:t>
      </w:r>
      <w:r w:rsidR="00C73AC4">
        <w:rPr>
          <w:rFonts w:ascii="微软雅黑" w:eastAsia="微软雅黑" w:hAnsi="微软雅黑" w:hint="eastAsia"/>
          <w:b/>
          <w:bCs/>
          <w:color w:val="000000" w:themeColor="text1"/>
          <w:sz w:val="18"/>
          <w:szCs w:val="18"/>
          <w:shd w:val="clear" w:color="auto" w:fill="FAFAFA"/>
        </w:rPr>
        <w:t>人事部工号，登陆过的老师正常使用修改后的密码登陆</w:t>
      </w:r>
      <w:r w:rsidR="008727D5">
        <w:rPr>
          <w:rFonts w:ascii="微软雅黑" w:eastAsia="微软雅黑" w:hAnsi="微软雅黑" w:hint="eastAsia"/>
          <w:b/>
          <w:bCs/>
          <w:color w:val="000000" w:themeColor="text1"/>
          <w:sz w:val="18"/>
          <w:szCs w:val="18"/>
          <w:shd w:val="clear" w:color="auto" w:fill="FAFAFA"/>
        </w:rPr>
        <w:t>。</w:t>
      </w:r>
      <w:bookmarkStart w:id="3" w:name="_GoBack"/>
      <w:bookmarkEnd w:id="3"/>
    </w:p>
    <w:p w:rsidR="00CC6F7E" w:rsidRDefault="001F2F4C" w:rsidP="009B4E12">
      <w:pPr>
        <w:spacing w:line="312" w:lineRule="auto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4268646" cy="2366962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2339" cy="237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B09" w:rsidRPr="00A84B09" w:rsidRDefault="00A84B09" w:rsidP="00A12838">
      <w:pPr>
        <w:spacing w:line="312" w:lineRule="auto"/>
        <w:rPr>
          <w:b/>
          <w:bCs/>
        </w:rPr>
      </w:pPr>
      <w:bookmarkStart w:id="4" w:name="_Hlk21685772"/>
      <w:r>
        <w:rPr>
          <w:rFonts w:ascii="黑体" w:eastAsia="黑体" w:hAnsi="黑体" w:hint="eastAsia"/>
          <w:sz w:val="30"/>
          <w:szCs w:val="30"/>
        </w:rPr>
        <w:t>登录必须绑定手机号，教师外网登录变更I</w:t>
      </w:r>
      <w:r>
        <w:rPr>
          <w:rFonts w:ascii="黑体" w:eastAsia="黑体" w:hAnsi="黑体"/>
          <w:sz w:val="30"/>
          <w:szCs w:val="30"/>
        </w:rPr>
        <w:t>P</w:t>
      </w:r>
      <w:r>
        <w:rPr>
          <w:rFonts w:ascii="黑体" w:eastAsia="黑体" w:hAnsi="黑体" w:hint="eastAsia"/>
          <w:sz w:val="30"/>
          <w:szCs w:val="30"/>
        </w:rPr>
        <w:t>登录需短信验证</w:t>
      </w:r>
    </w:p>
    <w:p w:rsidR="00A84B09" w:rsidRDefault="00A84B09" w:rsidP="009B4E12">
      <w:pPr>
        <w:spacing w:line="312" w:lineRule="auto"/>
        <w:jc w:val="center"/>
        <w:rPr>
          <w:rFonts w:ascii="黑体" w:eastAsia="黑体" w:hAnsi="黑体"/>
          <w:sz w:val="30"/>
          <w:szCs w:val="30"/>
        </w:rPr>
      </w:pPr>
      <w:r w:rsidRPr="00132F7F">
        <w:rPr>
          <w:noProof/>
          <w:bdr w:val="single" w:sz="4" w:space="0" w:color="auto"/>
        </w:rPr>
        <w:lastRenderedPageBreak/>
        <w:drawing>
          <wp:inline distT="0" distB="0" distL="0" distR="0">
            <wp:extent cx="4000500" cy="160318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31501" cy="1615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7D5" w:rsidRPr="007B0337" w:rsidRDefault="008727D5" w:rsidP="008727D5">
      <w:pPr>
        <w:spacing w:line="312" w:lineRule="auto"/>
        <w:rPr>
          <w:b/>
          <w:bCs/>
        </w:rPr>
      </w:pPr>
      <w:r>
        <w:rPr>
          <w:rFonts w:ascii="黑体" w:eastAsia="黑体" w:hAnsi="黑体" w:hint="eastAsia"/>
          <w:sz w:val="30"/>
          <w:szCs w:val="30"/>
        </w:rPr>
        <w:t>忘记密码可自助找回</w:t>
      </w:r>
    </w:p>
    <w:p w:rsidR="008727D5" w:rsidRDefault="008727D5" w:rsidP="008F0D5A">
      <w:pPr>
        <w:spacing w:line="312" w:lineRule="auto"/>
        <w:jc w:val="center"/>
        <w:rPr>
          <w:rFonts w:ascii="黑体" w:eastAsia="黑体" w:hAnsi="黑体"/>
          <w:szCs w:val="21"/>
        </w:rPr>
      </w:pPr>
      <w:r w:rsidRPr="00C832A5">
        <w:rPr>
          <w:noProof/>
          <w:szCs w:val="21"/>
        </w:rPr>
        <w:drawing>
          <wp:inline distT="0" distB="0" distL="0" distR="0">
            <wp:extent cx="4843463" cy="854497"/>
            <wp:effectExtent l="0" t="0" r="0" b="317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54377" cy="87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62B1" w:rsidRDefault="004162B1" w:rsidP="00540D1B">
      <w:pPr>
        <w:spacing w:line="312" w:lineRule="auto"/>
        <w:rPr>
          <w:rFonts w:ascii="黑体" w:eastAsia="黑体" w:hAnsi="黑体"/>
          <w:szCs w:val="21"/>
        </w:rPr>
      </w:pPr>
    </w:p>
    <w:p w:rsidR="004162B1" w:rsidRDefault="00540D1B" w:rsidP="00540D1B">
      <w:pPr>
        <w:pStyle w:val="a8"/>
        <w:jc w:val="left"/>
      </w:pPr>
      <w:r>
        <w:rPr>
          <w:rFonts w:hint="eastAsia"/>
        </w:rPr>
        <w:t>（二）</w:t>
      </w:r>
      <w:r w:rsidR="004162B1">
        <w:rPr>
          <w:rFonts w:hint="eastAsia"/>
        </w:rPr>
        <w:t>查看题目是否正确</w:t>
      </w:r>
    </w:p>
    <w:p w:rsidR="004162B1" w:rsidRPr="004162B1" w:rsidRDefault="004162B1" w:rsidP="004162B1">
      <w:pPr>
        <w:rPr>
          <w:b/>
          <w:bCs/>
        </w:rPr>
      </w:pPr>
      <w:r w:rsidRPr="004162B1">
        <w:rPr>
          <w:rFonts w:hint="eastAsia"/>
          <w:b/>
          <w:bCs/>
        </w:rPr>
        <w:t>如果学生及题目没问题，则无需进行此步骤</w:t>
      </w:r>
    </w:p>
    <w:p w:rsidR="004162B1" w:rsidRDefault="004162B1" w:rsidP="004162B1">
      <w:pPr>
        <w:rPr>
          <w:b/>
          <w:bCs/>
        </w:rPr>
      </w:pPr>
      <w:r w:rsidRPr="004162B1">
        <w:rPr>
          <w:rFonts w:hint="eastAsia"/>
          <w:b/>
          <w:bCs/>
        </w:rPr>
        <w:t>如学生有题目变更，则学生提交课题修改申请，指导老师审核</w:t>
      </w:r>
    </w:p>
    <w:p w:rsidR="004162B1" w:rsidRDefault="004162B1" w:rsidP="004162B1">
      <w:pPr>
        <w:rPr>
          <w:b/>
          <w:bCs/>
        </w:rPr>
      </w:pPr>
      <w:r>
        <w:rPr>
          <w:rFonts w:hint="eastAsia"/>
          <w:b/>
          <w:bCs/>
        </w:rPr>
        <w:t>审核步骤如下：</w:t>
      </w:r>
    </w:p>
    <w:p w:rsidR="004162B1" w:rsidRDefault="004162B1" w:rsidP="004162B1">
      <w:pPr>
        <w:rPr>
          <w:b/>
          <w:bCs/>
        </w:rPr>
      </w:pPr>
      <w:r>
        <w:rPr>
          <w:rFonts w:hint="eastAsia"/>
          <w:b/>
          <w:bCs/>
        </w:rPr>
        <w:t>师生双选管理-查看课题修改申请-查看详情-审核通过即可</w:t>
      </w:r>
    </w:p>
    <w:p w:rsidR="004162B1" w:rsidRPr="004162B1" w:rsidRDefault="004162B1" w:rsidP="004162B1">
      <w:pPr>
        <w:rPr>
          <w:b/>
          <w:bCs/>
        </w:rPr>
      </w:pPr>
      <w:r>
        <w:rPr>
          <w:noProof/>
        </w:rPr>
        <w:drawing>
          <wp:inline distT="0" distB="0" distL="0" distR="0">
            <wp:extent cx="5278120" cy="15240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"/>
    <w:bookmarkEnd w:id="4"/>
    <w:p w:rsidR="00A57468" w:rsidRPr="004162B1" w:rsidRDefault="004162B1" w:rsidP="004162B1">
      <w:pPr>
        <w:pStyle w:val="a8"/>
        <w:jc w:val="left"/>
      </w:pPr>
      <w:r>
        <w:rPr>
          <w:rFonts w:ascii="黑体" w:eastAsia="黑体" w:hAnsi="黑体" w:hint="eastAsia"/>
          <w:sz w:val="30"/>
          <w:szCs w:val="30"/>
        </w:rPr>
        <w:t>（</w:t>
      </w:r>
      <w:r w:rsidR="00540D1B">
        <w:rPr>
          <w:rFonts w:ascii="黑体" w:eastAsia="黑体" w:hAnsi="黑体" w:hint="eastAsia"/>
          <w:sz w:val="30"/>
          <w:szCs w:val="30"/>
        </w:rPr>
        <w:t>三）</w:t>
      </w:r>
      <w:r w:rsidR="00A57468">
        <w:rPr>
          <w:rFonts w:ascii="黑体" w:eastAsia="黑体" w:hAnsi="黑体" w:hint="eastAsia"/>
          <w:sz w:val="30"/>
          <w:szCs w:val="30"/>
        </w:rPr>
        <w:t>论文提交和论文抄袭检测</w:t>
      </w:r>
    </w:p>
    <w:p w:rsidR="00A57468" w:rsidRPr="00134100" w:rsidRDefault="004162B1" w:rsidP="00134100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274310" cy="1768475"/>
            <wp:effectExtent l="0" t="0" r="2540" b="317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6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7468" w:rsidRDefault="00A57468" w:rsidP="00A57468">
      <w:pPr>
        <w:spacing w:line="312" w:lineRule="auto"/>
        <w:rPr>
          <w:b/>
          <w:bCs/>
        </w:rPr>
      </w:pPr>
      <w:r>
        <w:rPr>
          <w:rFonts w:hint="eastAsia"/>
          <w:b/>
          <w:bCs/>
        </w:rPr>
        <w:t>步骤：左侧导航栏</w:t>
      </w:r>
      <w:r w:rsidRPr="00326237">
        <w:rPr>
          <w:b/>
          <w:bCs/>
        </w:rPr>
        <w:t>—</w:t>
      </w:r>
      <w:r>
        <w:rPr>
          <w:rFonts w:hint="eastAsia"/>
          <w:b/>
          <w:bCs/>
        </w:rPr>
        <w:t>过程文档</w:t>
      </w:r>
      <w:r w:rsidRPr="00326237">
        <w:rPr>
          <w:b/>
          <w:bCs/>
        </w:rPr>
        <w:t>—</w:t>
      </w:r>
      <w:r>
        <w:rPr>
          <w:rFonts w:hint="eastAsia"/>
          <w:b/>
          <w:bCs/>
        </w:rPr>
        <w:t>审核毕设论文</w:t>
      </w:r>
      <w:r w:rsidRPr="00326237">
        <w:rPr>
          <w:b/>
          <w:bCs/>
        </w:rPr>
        <w:t>—</w:t>
      </w:r>
      <w:r>
        <w:rPr>
          <w:rFonts w:hint="eastAsia"/>
          <w:b/>
          <w:bCs/>
        </w:rPr>
        <w:t>最右侧【查看】内，点详情 进行审核</w:t>
      </w:r>
    </w:p>
    <w:p w:rsidR="00577678" w:rsidRPr="00A57468" w:rsidRDefault="002B6138">
      <w:r>
        <w:rPr>
          <w:noProof/>
        </w:rPr>
        <w:drawing>
          <wp:inline distT="0" distB="0" distL="0" distR="0">
            <wp:extent cx="5278120" cy="1421765"/>
            <wp:effectExtent l="0" t="0" r="0" b="698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42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7468" w:rsidRDefault="00A57468"/>
    <w:p w:rsidR="00A57468" w:rsidRDefault="00A57468">
      <w:r>
        <w:rPr>
          <w:rFonts w:hint="eastAsia"/>
          <w:b/>
          <w:bCs/>
        </w:rPr>
        <w:t>可在线查阅或下载抄袭检测报告单、可对论文进行在线批注，</w:t>
      </w:r>
    </w:p>
    <w:p w:rsidR="00A57468" w:rsidRDefault="00A57468">
      <w:r w:rsidRPr="00A57468">
        <w:rPr>
          <w:noProof/>
        </w:rPr>
        <w:drawing>
          <wp:inline distT="0" distB="0" distL="0" distR="0">
            <wp:extent cx="5868118" cy="912128"/>
            <wp:effectExtent l="19050" t="19050" r="18415" b="21590"/>
            <wp:docPr id="11272" name="图片 10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F17234FE-9B91-4696-A493-660E2FB86EE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2" name="图片 10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F17234FE-9B91-4696-A493-660E2FB86EE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604" cy="919509"/>
                    </a:xfrm>
                    <a:prstGeom prst="rect">
                      <a:avLst/>
                    </a:prstGeom>
                    <a:noFill/>
                    <a:ln w="15875">
                      <a:solidFill>
                        <a:srgbClr val="00B0F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3BB" w:rsidRPr="00134100" w:rsidRDefault="00A57468" w:rsidP="00A57468">
      <w:r w:rsidRPr="00A57468">
        <w:rPr>
          <w:noProof/>
        </w:rPr>
        <w:drawing>
          <wp:inline distT="0" distB="0" distL="0" distR="0">
            <wp:extent cx="4770437" cy="800100"/>
            <wp:effectExtent l="19050" t="19050" r="11430" b="19050"/>
            <wp:docPr id="11270" name="图片 8" descr="1@JRHAN8EM_Z$OBI}E`_W$C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693FD26A-EC2C-4123-A3CA-452C2B10338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0" name="图片 8" descr="1@JRHAN8EM_Z$OBI}E`_W$C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693FD26A-EC2C-4123-A3CA-452C2B10338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437" cy="8001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B0F0"/>
                      </a:solidFill>
                      <a:round/>
                      <a:headEnd/>
                      <a:tailEnd/>
                    </a:ln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A57468" w:rsidRPr="00A57468" w:rsidRDefault="00A57468" w:rsidP="00A57468">
      <w:pPr>
        <w:rPr>
          <w:rFonts w:ascii="微软雅黑" w:eastAsia="微软雅黑" w:hAnsi="微软雅黑"/>
          <w:color w:val="FF0000"/>
          <w:sz w:val="18"/>
          <w:szCs w:val="18"/>
          <w:shd w:val="clear" w:color="auto" w:fill="FAFAFA"/>
        </w:rPr>
      </w:pPr>
      <w:r>
        <w:rPr>
          <w:rFonts w:ascii="微软雅黑" w:eastAsia="微软雅黑" w:hAnsi="微软雅黑" w:hint="eastAsia"/>
          <w:color w:val="FF0000"/>
          <w:sz w:val="18"/>
          <w:szCs w:val="18"/>
          <w:shd w:val="clear" w:color="auto" w:fill="FAFAFA"/>
        </w:rPr>
        <w:t>提示：</w:t>
      </w:r>
      <w:r w:rsidRPr="00A57468">
        <w:rPr>
          <w:rFonts w:hint="eastAsia"/>
          <w:color w:val="FF0000"/>
        </w:rPr>
        <w:t>批注内容也可审核后继续添加、审核意见的内容也可再次修改完善</w:t>
      </w:r>
    </w:p>
    <w:p w:rsidR="00134100" w:rsidRPr="004162B1" w:rsidRDefault="00A57468" w:rsidP="004162B1">
      <w:pPr>
        <w:rPr>
          <w:color w:val="FF0000"/>
        </w:rPr>
      </w:pPr>
      <w:r>
        <w:rPr>
          <w:rFonts w:ascii="微软雅黑" w:eastAsia="微软雅黑" w:hAnsi="微软雅黑" w:hint="eastAsia"/>
          <w:color w:val="FF0000"/>
          <w:sz w:val="18"/>
          <w:szCs w:val="18"/>
          <w:shd w:val="clear" w:color="auto" w:fill="FAFAFA"/>
        </w:rPr>
        <w:t>提示：</w:t>
      </w:r>
      <w:r w:rsidRPr="00A57468">
        <w:rPr>
          <w:rFonts w:hint="eastAsia"/>
          <w:color w:val="FF0000"/>
        </w:rPr>
        <w:t>论文必须经过指导教师审核后，才能进行查重检测，出具报告单</w:t>
      </w:r>
    </w:p>
    <w:sectPr w:rsidR="00134100" w:rsidRPr="004162B1" w:rsidSect="00A84B09">
      <w:footerReference w:type="default" r:id="rId17"/>
      <w:pgSz w:w="11906" w:h="16838"/>
      <w:pgMar w:top="851" w:right="1797" w:bottom="567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95A82" w:rsidRDefault="00E95A82" w:rsidP="00FF32E7">
      <w:r>
        <w:separator/>
      </w:r>
    </w:p>
  </w:endnote>
  <w:endnote w:type="continuationSeparator" w:id="1">
    <w:p w:rsidR="00E95A82" w:rsidRDefault="00E95A82" w:rsidP="00FF32E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05020795"/>
      <w:docPartObj>
        <w:docPartGallery w:val="Page Numbers (Bottom of Page)"/>
        <w:docPartUnique/>
      </w:docPartObj>
    </w:sdtPr>
    <w:sdtContent>
      <w:p w:rsidR="00BC3678" w:rsidRDefault="000122E4">
        <w:pPr>
          <w:pStyle w:val="a4"/>
          <w:jc w:val="center"/>
        </w:pPr>
        <w:r>
          <w:fldChar w:fldCharType="begin"/>
        </w:r>
        <w:r w:rsidR="00BC3678">
          <w:instrText>PAGE   \* MERGEFORMAT</w:instrText>
        </w:r>
        <w:r>
          <w:fldChar w:fldCharType="separate"/>
        </w:r>
        <w:r w:rsidR="005114ED" w:rsidRPr="005114ED">
          <w:rPr>
            <w:noProof/>
            <w:lang w:val="zh-CN"/>
          </w:rPr>
          <w:t>1</w:t>
        </w:r>
        <w:r>
          <w:fldChar w:fldCharType="end"/>
        </w:r>
      </w:p>
    </w:sdtContent>
  </w:sdt>
  <w:p w:rsidR="003407AD" w:rsidRDefault="003407AD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95A82" w:rsidRDefault="00E95A82" w:rsidP="00FF32E7">
      <w:r>
        <w:separator/>
      </w:r>
    </w:p>
  </w:footnote>
  <w:footnote w:type="continuationSeparator" w:id="1">
    <w:p w:rsidR="00E95A82" w:rsidRDefault="00E95A82" w:rsidP="00FF32E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EC4DC2"/>
    <w:multiLevelType w:val="hybridMultilevel"/>
    <w:tmpl w:val="18245A98"/>
    <w:lvl w:ilvl="0" w:tplc="65FCD90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4FB34275"/>
    <w:multiLevelType w:val="hybridMultilevel"/>
    <w:tmpl w:val="F63E6E40"/>
    <w:lvl w:ilvl="0" w:tplc="84949C6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58DA5D4D"/>
    <w:multiLevelType w:val="hybridMultilevel"/>
    <w:tmpl w:val="CEA887A2"/>
    <w:lvl w:ilvl="0" w:tplc="4E2EC194">
      <w:start w:val="1"/>
      <w:numFmt w:val="japaneseCounting"/>
      <w:lvlText w:val="（%1）"/>
      <w:lvlJc w:val="left"/>
      <w:pPr>
        <w:ind w:left="968" w:hanging="968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5DD74D93"/>
    <w:multiLevelType w:val="hybridMultilevel"/>
    <w:tmpl w:val="DC006C16"/>
    <w:lvl w:ilvl="0" w:tplc="3EC21C8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826F0"/>
    <w:rsid w:val="000122E4"/>
    <w:rsid w:val="0006123F"/>
    <w:rsid w:val="00080D29"/>
    <w:rsid w:val="001301D3"/>
    <w:rsid w:val="00132F7F"/>
    <w:rsid w:val="00134100"/>
    <w:rsid w:val="00172E83"/>
    <w:rsid w:val="001E7727"/>
    <w:rsid w:val="001F2F4C"/>
    <w:rsid w:val="002003BB"/>
    <w:rsid w:val="00220EC3"/>
    <w:rsid w:val="00261F6E"/>
    <w:rsid w:val="002A2241"/>
    <w:rsid w:val="002B118C"/>
    <w:rsid w:val="002B6138"/>
    <w:rsid w:val="003407AD"/>
    <w:rsid w:val="004162B1"/>
    <w:rsid w:val="00416346"/>
    <w:rsid w:val="004B27B8"/>
    <w:rsid w:val="005114ED"/>
    <w:rsid w:val="00540D1B"/>
    <w:rsid w:val="00564F42"/>
    <w:rsid w:val="00577678"/>
    <w:rsid w:val="005853CA"/>
    <w:rsid w:val="0059038A"/>
    <w:rsid w:val="005D4F51"/>
    <w:rsid w:val="006047F1"/>
    <w:rsid w:val="00622BD8"/>
    <w:rsid w:val="006826F0"/>
    <w:rsid w:val="006A6E59"/>
    <w:rsid w:val="006E46F4"/>
    <w:rsid w:val="006F7D27"/>
    <w:rsid w:val="007745F7"/>
    <w:rsid w:val="00777F13"/>
    <w:rsid w:val="007C055C"/>
    <w:rsid w:val="00845739"/>
    <w:rsid w:val="008727D5"/>
    <w:rsid w:val="00890A63"/>
    <w:rsid w:val="00896E74"/>
    <w:rsid w:val="008A2B0A"/>
    <w:rsid w:val="008D70EB"/>
    <w:rsid w:val="008F0D5A"/>
    <w:rsid w:val="008F6BA3"/>
    <w:rsid w:val="009726BF"/>
    <w:rsid w:val="00991BC7"/>
    <w:rsid w:val="009A54C6"/>
    <w:rsid w:val="009B4E12"/>
    <w:rsid w:val="009B7351"/>
    <w:rsid w:val="009C1EB9"/>
    <w:rsid w:val="009E1E82"/>
    <w:rsid w:val="00A07595"/>
    <w:rsid w:val="00A12838"/>
    <w:rsid w:val="00A571C7"/>
    <w:rsid w:val="00A57468"/>
    <w:rsid w:val="00A70A22"/>
    <w:rsid w:val="00A84B09"/>
    <w:rsid w:val="00A96776"/>
    <w:rsid w:val="00B1460E"/>
    <w:rsid w:val="00B74029"/>
    <w:rsid w:val="00B76E25"/>
    <w:rsid w:val="00BC3678"/>
    <w:rsid w:val="00C5094E"/>
    <w:rsid w:val="00C571BE"/>
    <w:rsid w:val="00C73AC4"/>
    <w:rsid w:val="00C77183"/>
    <w:rsid w:val="00CC3E8D"/>
    <w:rsid w:val="00CC6F7E"/>
    <w:rsid w:val="00CC7540"/>
    <w:rsid w:val="00CD7543"/>
    <w:rsid w:val="00D076EE"/>
    <w:rsid w:val="00D266BA"/>
    <w:rsid w:val="00D91E80"/>
    <w:rsid w:val="00DB6B62"/>
    <w:rsid w:val="00E41999"/>
    <w:rsid w:val="00E95A82"/>
    <w:rsid w:val="00ED24B1"/>
    <w:rsid w:val="00EE3823"/>
    <w:rsid w:val="00F9669E"/>
    <w:rsid w:val="00FF32E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22E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F32E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F32E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F32E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F32E7"/>
    <w:rPr>
      <w:sz w:val="18"/>
      <w:szCs w:val="18"/>
    </w:rPr>
  </w:style>
  <w:style w:type="character" w:styleId="a5">
    <w:name w:val="Hyperlink"/>
    <w:basedOn w:val="a0"/>
    <w:uiPriority w:val="99"/>
    <w:unhideWhenUsed/>
    <w:rsid w:val="00A12838"/>
    <w:rPr>
      <w:color w:val="0563C1" w:themeColor="hyperlink"/>
      <w:u w:val="single"/>
    </w:rPr>
  </w:style>
  <w:style w:type="paragraph" w:styleId="a6">
    <w:name w:val="List Paragraph"/>
    <w:basedOn w:val="a"/>
    <w:uiPriority w:val="34"/>
    <w:qFormat/>
    <w:rsid w:val="00A12838"/>
    <w:pPr>
      <w:ind w:firstLineChars="200" w:firstLine="420"/>
    </w:pPr>
  </w:style>
  <w:style w:type="character" w:customStyle="1" w:styleId="UnresolvedMention">
    <w:name w:val="Unresolved Mention"/>
    <w:basedOn w:val="a0"/>
    <w:uiPriority w:val="99"/>
    <w:semiHidden/>
    <w:unhideWhenUsed/>
    <w:rsid w:val="008727D5"/>
    <w:rPr>
      <w:color w:val="605E5C"/>
      <w:shd w:val="clear" w:color="auto" w:fill="E1DFDD"/>
    </w:rPr>
  </w:style>
  <w:style w:type="character" w:styleId="a7">
    <w:name w:val="FollowedHyperlink"/>
    <w:basedOn w:val="a0"/>
    <w:uiPriority w:val="99"/>
    <w:semiHidden/>
    <w:unhideWhenUsed/>
    <w:rsid w:val="008727D5"/>
    <w:rPr>
      <w:color w:val="954F72" w:themeColor="followedHyperlink"/>
      <w:u w:val="single"/>
    </w:rPr>
  </w:style>
  <w:style w:type="paragraph" w:styleId="a8">
    <w:name w:val="Subtitle"/>
    <w:basedOn w:val="a"/>
    <w:next w:val="a"/>
    <w:link w:val="Char1"/>
    <w:uiPriority w:val="11"/>
    <w:qFormat/>
    <w:rsid w:val="008727D5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character" w:customStyle="1" w:styleId="Char1">
    <w:name w:val="副标题 Char"/>
    <w:basedOn w:val="a0"/>
    <w:link w:val="a8"/>
    <w:uiPriority w:val="11"/>
    <w:rsid w:val="008727D5"/>
    <w:rPr>
      <w:b/>
      <w:bCs/>
      <w:kern w:val="28"/>
      <w:sz w:val="32"/>
      <w:szCs w:val="32"/>
    </w:rPr>
  </w:style>
  <w:style w:type="paragraph" w:styleId="a9">
    <w:name w:val="Balloon Text"/>
    <w:basedOn w:val="a"/>
    <w:link w:val="Char2"/>
    <w:uiPriority w:val="99"/>
    <w:semiHidden/>
    <w:unhideWhenUsed/>
    <w:rsid w:val="005114ED"/>
    <w:rPr>
      <w:sz w:val="18"/>
      <w:szCs w:val="18"/>
    </w:rPr>
  </w:style>
  <w:style w:type="character" w:customStyle="1" w:styleId="Char2">
    <w:name w:val="批注框文本 Char"/>
    <w:basedOn w:val="a0"/>
    <w:link w:val="a9"/>
    <w:uiPriority w:val="99"/>
    <w:semiHidden/>
    <w:rsid w:val="005114E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985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85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du.co.cnki.net" TargetMode="External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87</Words>
  <Characters>497</Characters>
  <Application>Microsoft Office Word</Application>
  <DocSecurity>0</DocSecurity>
  <Lines>4</Lines>
  <Paragraphs>1</Paragraphs>
  <ScaleCrop>false</ScaleCrop>
  <Company/>
  <LinksUpToDate>false</LinksUpToDate>
  <CharactersWithSpaces>583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高 喜筠</dc:creator>
  <cp:keywords/>
  <dc:description/>
  <cp:lastModifiedBy>Microsoft</cp:lastModifiedBy>
  <cp:revision>6</cp:revision>
  <dcterms:created xsi:type="dcterms:W3CDTF">2019-12-12T12:14:00Z</dcterms:created>
  <dcterms:modified xsi:type="dcterms:W3CDTF">2020-03-25T07:09:00Z</dcterms:modified>
</cp:coreProperties>
</file>