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0424" w:rsidRDefault="00890424">
      <w:pPr>
        <w:spacing w:line="600" w:lineRule="exact"/>
        <w:jc w:val="left"/>
        <w:rPr>
          <w:rFonts w:ascii="方正小标宋_GBK" w:eastAsia="方正小标宋_GBK"/>
          <w:sz w:val="34"/>
          <w:szCs w:val="34"/>
        </w:rPr>
      </w:pPr>
    </w:p>
    <w:p w:rsidR="00890424" w:rsidRDefault="00890424">
      <w:pPr>
        <w:spacing w:line="700" w:lineRule="exact"/>
        <w:ind w:leftChars="-171" w:left="-547" w:firstLineChars="101" w:firstLine="404"/>
        <w:jc w:val="left"/>
        <w:rPr>
          <w:rFonts w:ascii="黑体" w:eastAsia="黑体" w:hAnsi="黑体"/>
          <w:bCs/>
          <w:spacing w:val="-20"/>
          <w:sz w:val="44"/>
          <w:szCs w:val="44"/>
        </w:rPr>
      </w:pPr>
    </w:p>
    <w:p w:rsidR="00890424" w:rsidRDefault="00592531">
      <w:pPr>
        <w:spacing w:line="700" w:lineRule="exact"/>
        <w:ind w:leftChars="-171" w:left="-547" w:firstLineChars="101" w:firstLine="404"/>
        <w:jc w:val="center"/>
        <w:rPr>
          <w:rFonts w:ascii="方正小标宋简体" w:eastAsia="方正小标宋简体" w:hAnsi="黑体"/>
          <w:bCs/>
          <w:spacing w:val="-20"/>
          <w:sz w:val="44"/>
          <w:szCs w:val="44"/>
        </w:rPr>
      </w:pPr>
      <w:r>
        <w:rPr>
          <w:rFonts w:ascii="方正小标宋简体" w:eastAsia="方正小标宋简体" w:hAnsi="黑体" w:hint="eastAsia"/>
          <w:bCs/>
          <w:spacing w:val="-20"/>
          <w:sz w:val="44"/>
          <w:szCs w:val="44"/>
        </w:rPr>
        <w:t>省级一流本科专业建设点</w:t>
      </w:r>
    </w:p>
    <w:p w:rsidR="00890424" w:rsidRDefault="00592531">
      <w:pPr>
        <w:spacing w:line="700" w:lineRule="exact"/>
        <w:ind w:leftChars="-171" w:left="-547" w:firstLineChars="101" w:firstLine="444"/>
        <w:jc w:val="center"/>
        <w:rPr>
          <w:rFonts w:ascii="方正小标宋简体" w:eastAsia="方正小标宋简体" w:hAnsi="黑体"/>
          <w:bCs/>
          <w:sz w:val="44"/>
          <w:szCs w:val="44"/>
        </w:rPr>
      </w:pPr>
      <w:r>
        <w:rPr>
          <w:rFonts w:ascii="方正小标宋简体" w:eastAsia="方正小标宋简体" w:hAnsi="黑体" w:hint="eastAsia"/>
          <w:bCs/>
          <w:sz w:val="44"/>
          <w:szCs w:val="44"/>
        </w:rPr>
        <w:t>信息采集表</w:t>
      </w:r>
    </w:p>
    <w:p w:rsidR="00890424" w:rsidRDefault="00890424">
      <w:pPr>
        <w:spacing w:line="700" w:lineRule="exact"/>
        <w:rPr>
          <w:rFonts w:ascii="黑体" w:eastAsia="黑体" w:hAnsi="黑体"/>
          <w:sz w:val="44"/>
          <w:szCs w:val="44"/>
        </w:rPr>
      </w:pPr>
    </w:p>
    <w:p w:rsidR="00890424" w:rsidRDefault="00890424">
      <w:pPr>
        <w:spacing w:line="700" w:lineRule="exact"/>
        <w:rPr>
          <w:rFonts w:ascii="宋体" w:hAnsi="宋体"/>
        </w:rPr>
      </w:pPr>
    </w:p>
    <w:p w:rsidR="00890424" w:rsidRDefault="00592531">
      <w:pPr>
        <w:spacing w:line="700" w:lineRule="exact"/>
        <w:ind w:firstLineChars="400" w:firstLine="1280"/>
        <w:rPr>
          <w:rFonts w:ascii="宋体" w:hAnsi="宋体"/>
        </w:rPr>
      </w:pPr>
      <w:r>
        <w:rPr>
          <w:rFonts w:ascii="宋体" w:hAnsi="宋体" w:hint="eastAsia"/>
        </w:rPr>
        <w:t>高校名称：成都大学</w:t>
      </w:r>
    </w:p>
    <w:p w:rsidR="00890424" w:rsidRDefault="00592531">
      <w:pPr>
        <w:spacing w:line="700" w:lineRule="exact"/>
        <w:ind w:firstLineChars="400" w:firstLine="1280"/>
        <w:rPr>
          <w:rFonts w:ascii="宋体" w:hAnsi="宋体"/>
          <w:u w:val="single"/>
        </w:rPr>
      </w:pPr>
      <w:r>
        <w:rPr>
          <w:rFonts w:ascii="宋体" w:hAnsi="宋体" w:hint="eastAsia"/>
        </w:rPr>
        <w:t>主管部门：成都市人民政府</w:t>
      </w:r>
    </w:p>
    <w:p w:rsidR="00890424" w:rsidRDefault="00592531">
      <w:pPr>
        <w:spacing w:line="700" w:lineRule="exact"/>
        <w:ind w:firstLineChars="400" w:firstLine="1280"/>
        <w:rPr>
          <w:rFonts w:ascii="宋体" w:hAnsi="宋体"/>
          <w:u w:val="single"/>
        </w:rPr>
      </w:pPr>
      <w:r>
        <w:rPr>
          <w:rFonts w:ascii="宋体" w:hAnsi="宋体" w:hint="eastAsia"/>
        </w:rPr>
        <w:t>专业名称：</w:t>
      </w:r>
    </w:p>
    <w:p w:rsidR="00890424" w:rsidRDefault="00592531">
      <w:pPr>
        <w:spacing w:line="700" w:lineRule="exact"/>
        <w:ind w:firstLineChars="400" w:firstLine="1280"/>
        <w:rPr>
          <w:rFonts w:ascii="宋体" w:hAnsi="宋体"/>
          <w:u w:val="single"/>
        </w:rPr>
      </w:pPr>
      <w:r>
        <w:rPr>
          <w:rFonts w:ascii="宋体" w:hAnsi="宋体" w:hint="eastAsia"/>
        </w:rPr>
        <w:t>专业代码：</w:t>
      </w:r>
    </w:p>
    <w:p w:rsidR="00890424" w:rsidRDefault="00592531">
      <w:pPr>
        <w:spacing w:line="700" w:lineRule="exact"/>
        <w:ind w:firstLineChars="371" w:firstLine="1291"/>
        <w:rPr>
          <w:rFonts w:ascii="宋体" w:hAnsi="宋体"/>
          <w:spacing w:val="14"/>
        </w:rPr>
      </w:pPr>
      <w:r>
        <w:rPr>
          <w:rFonts w:ascii="宋体" w:hAnsi="宋体" w:hint="eastAsia"/>
          <w:spacing w:val="14"/>
        </w:rPr>
        <w:t>专业类：</w:t>
      </w:r>
    </w:p>
    <w:p w:rsidR="00890424" w:rsidRDefault="00592531">
      <w:pPr>
        <w:spacing w:line="700" w:lineRule="exact"/>
        <w:ind w:firstLineChars="371" w:firstLine="1291"/>
        <w:rPr>
          <w:rFonts w:ascii="宋体" w:hAnsi="宋体"/>
          <w:spacing w:val="14"/>
          <w:u w:val="single"/>
        </w:rPr>
      </w:pPr>
      <w:r>
        <w:rPr>
          <w:rFonts w:ascii="宋体" w:hAnsi="宋体" w:hint="eastAsia"/>
          <w:spacing w:val="14"/>
        </w:rPr>
        <w:t>推荐方式：</w:t>
      </w:r>
    </w:p>
    <w:p w:rsidR="00890424" w:rsidRDefault="00592531">
      <w:pPr>
        <w:spacing w:line="700" w:lineRule="exact"/>
        <w:ind w:firstLineChars="400" w:firstLine="1280"/>
        <w:rPr>
          <w:rFonts w:ascii="宋体" w:hAnsi="宋体"/>
          <w:u w:val="single"/>
        </w:rPr>
      </w:pPr>
      <w:r>
        <w:rPr>
          <w:rFonts w:ascii="宋体" w:hAnsi="宋体" w:hint="eastAsia"/>
        </w:rPr>
        <w:t>专业负责人：</w:t>
      </w:r>
    </w:p>
    <w:p w:rsidR="00890424" w:rsidRDefault="00592531">
      <w:pPr>
        <w:spacing w:line="700" w:lineRule="exact"/>
        <w:ind w:firstLineChars="400" w:firstLine="1280"/>
        <w:rPr>
          <w:rFonts w:ascii="宋体" w:hAnsi="宋体"/>
          <w:u w:val="single"/>
        </w:rPr>
      </w:pPr>
      <w:r>
        <w:rPr>
          <w:rFonts w:ascii="宋体" w:hAnsi="宋体" w:hint="eastAsia"/>
        </w:rPr>
        <w:t>联系电话：</w:t>
      </w:r>
    </w:p>
    <w:p w:rsidR="00890424" w:rsidRDefault="00890424">
      <w:pPr>
        <w:spacing w:line="600" w:lineRule="exact"/>
        <w:ind w:firstLineChars="400" w:firstLine="1280"/>
        <w:rPr>
          <w:rFonts w:ascii="宋体" w:hAnsi="宋体"/>
        </w:rPr>
      </w:pPr>
    </w:p>
    <w:p w:rsidR="00890424" w:rsidRDefault="00890424">
      <w:pPr>
        <w:spacing w:line="600" w:lineRule="exact"/>
        <w:rPr>
          <w:rFonts w:ascii="宋体" w:hAnsi="宋体"/>
        </w:rPr>
      </w:pPr>
    </w:p>
    <w:p w:rsidR="00890424" w:rsidRDefault="00890424">
      <w:pPr>
        <w:spacing w:line="600" w:lineRule="exact"/>
        <w:rPr>
          <w:rFonts w:ascii="宋体" w:hAnsi="宋体"/>
        </w:rPr>
      </w:pPr>
    </w:p>
    <w:p w:rsidR="00890424" w:rsidRDefault="00890424">
      <w:pPr>
        <w:rPr>
          <w:rFonts w:ascii="宋体" w:hAnsi="宋体"/>
        </w:rPr>
      </w:pPr>
    </w:p>
    <w:p w:rsidR="00890424" w:rsidRDefault="00592531">
      <w:pPr>
        <w:spacing w:line="600" w:lineRule="exact"/>
        <w:jc w:val="center"/>
        <w:rPr>
          <w:rFonts w:ascii="宋体" w:hAnsi="宋体"/>
        </w:rPr>
      </w:pPr>
      <w:r>
        <w:rPr>
          <w:rFonts w:ascii="宋体" w:hAnsi="宋体" w:hint="eastAsia"/>
        </w:rPr>
        <w:t>四川省教育厅</w:t>
      </w:r>
      <w:r>
        <w:rPr>
          <w:rFonts w:ascii="宋体" w:hAnsi="宋体" w:hint="eastAsia"/>
        </w:rPr>
        <w:t xml:space="preserve"> </w:t>
      </w:r>
      <w:r>
        <w:rPr>
          <w:rFonts w:ascii="宋体" w:hAnsi="宋体" w:hint="eastAsia"/>
        </w:rPr>
        <w:t>制</w:t>
      </w:r>
    </w:p>
    <w:p w:rsidR="00890424" w:rsidRDefault="00890424">
      <w:pPr>
        <w:spacing w:line="600" w:lineRule="exact"/>
        <w:jc w:val="center"/>
        <w:rPr>
          <w:rFonts w:ascii="宋体" w:hAnsi="宋体"/>
        </w:rPr>
      </w:pPr>
    </w:p>
    <w:p w:rsidR="00890424" w:rsidRDefault="00592531">
      <w:pPr>
        <w:spacing w:line="600" w:lineRule="exact"/>
        <w:jc w:val="center"/>
        <w:rPr>
          <w:rFonts w:ascii="黑体" w:eastAsia="黑体" w:hAnsi="黑体"/>
          <w:bCs/>
          <w:spacing w:val="100"/>
          <w:sz w:val="44"/>
          <w:szCs w:val="44"/>
        </w:rPr>
      </w:pPr>
      <w:r>
        <w:rPr>
          <w:rFonts w:ascii="黑体" w:eastAsia="黑体" w:hAnsi="黑体" w:hint="eastAsia"/>
          <w:bCs/>
          <w:spacing w:val="100"/>
          <w:sz w:val="44"/>
          <w:szCs w:val="44"/>
        </w:rPr>
        <w:t>填表说明</w:t>
      </w:r>
    </w:p>
    <w:p w:rsidR="00890424" w:rsidRDefault="00890424">
      <w:pPr>
        <w:spacing w:line="600" w:lineRule="exact"/>
        <w:jc w:val="center"/>
        <w:rPr>
          <w:rFonts w:ascii="宋体" w:hAnsi="宋体"/>
          <w:spacing w:val="100"/>
        </w:rPr>
      </w:pPr>
    </w:p>
    <w:p w:rsidR="00890424" w:rsidRDefault="00592531">
      <w:pPr>
        <w:spacing w:line="600" w:lineRule="exact"/>
        <w:ind w:firstLineChars="200" w:firstLine="640"/>
        <w:rPr>
          <w:rFonts w:ascii="宋体" w:hAnsi="宋体"/>
        </w:rPr>
      </w:pPr>
      <w:r>
        <w:rPr>
          <w:rFonts w:ascii="宋体" w:hAnsi="宋体" w:hint="eastAsia"/>
        </w:rPr>
        <w:t>1.</w:t>
      </w:r>
      <w:r>
        <w:rPr>
          <w:rFonts w:ascii="宋体" w:hAnsi="宋体" w:hint="eastAsia"/>
        </w:rPr>
        <w:t>采集表填写内容必须实事求是，表达准确严谨。填报内容不得有空缺项，如无内容应填“无”。</w:t>
      </w:r>
    </w:p>
    <w:p w:rsidR="00890424" w:rsidRDefault="00592531">
      <w:pPr>
        <w:spacing w:line="600" w:lineRule="exact"/>
        <w:ind w:firstLineChars="200" w:firstLine="640"/>
        <w:rPr>
          <w:rFonts w:ascii="宋体" w:hAnsi="宋体"/>
        </w:rPr>
      </w:pPr>
      <w:r>
        <w:rPr>
          <w:rFonts w:ascii="宋体" w:hAnsi="宋体" w:hint="eastAsia"/>
        </w:rPr>
        <w:t>2.</w:t>
      </w:r>
      <w:r>
        <w:rPr>
          <w:rFonts w:ascii="宋体" w:hAnsi="宋体" w:hint="eastAsia"/>
        </w:rPr>
        <w:t>省级一流专业建设点名单确定以后，相关学校在规定时间内完成采集表的在</w:t>
      </w:r>
      <w:r>
        <w:rPr>
          <w:rFonts w:ascii="宋体" w:hAnsi="宋体"/>
        </w:rPr>
        <w:t>线填写</w:t>
      </w:r>
      <w:r>
        <w:rPr>
          <w:rFonts w:ascii="宋体" w:hAnsi="宋体" w:hint="eastAsia"/>
        </w:rPr>
        <w:t>。</w:t>
      </w:r>
    </w:p>
    <w:p w:rsidR="00890424" w:rsidRDefault="00592531">
      <w:pPr>
        <w:spacing w:line="600" w:lineRule="exact"/>
        <w:ind w:firstLineChars="200" w:firstLine="640"/>
        <w:rPr>
          <w:rFonts w:ascii="宋体" w:hAnsi="宋体"/>
        </w:rPr>
      </w:pPr>
      <w:r>
        <w:rPr>
          <w:rFonts w:ascii="宋体" w:hAnsi="宋体" w:hint="eastAsia"/>
        </w:rPr>
        <w:t>3.</w:t>
      </w:r>
      <w:r>
        <w:rPr>
          <w:rFonts w:ascii="宋体" w:hAnsi="宋体" w:hint="eastAsia"/>
        </w:rPr>
        <w:t>专业</w:t>
      </w:r>
      <w:r>
        <w:rPr>
          <w:rFonts w:ascii="宋体" w:hAnsi="宋体"/>
        </w:rPr>
        <w:t>人才培养方案作为附件在申报系统</w:t>
      </w:r>
      <w:r>
        <w:rPr>
          <w:rFonts w:ascii="宋体" w:hAnsi="宋体" w:hint="eastAsia"/>
        </w:rPr>
        <w:t>内</w:t>
      </w:r>
      <w:r>
        <w:rPr>
          <w:rFonts w:ascii="宋体" w:hAnsi="宋体"/>
        </w:rPr>
        <w:t>提交。</w:t>
      </w:r>
    </w:p>
    <w:p w:rsidR="00890424" w:rsidRDefault="00592531">
      <w:pPr>
        <w:spacing w:line="600" w:lineRule="exact"/>
        <w:ind w:firstLineChars="200" w:firstLine="640"/>
        <w:rPr>
          <w:rFonts w:ascii="宋体" w:hAnsi="宋体"/>
        </w:rPr>
      </w:pPr>
      <w:r>
        <w:rPr>
          <w:rFonts w:ascii="宋体" w:hAnsi="宋体"/>
        </w:rPr>
        <w:t>4.</w:t>
      </w:r>
      <w:r>
        <w:rPr>
          <w:rFonts w:ascii="宋体" w:hAnsi="宋体"/>
        </w:rPr>
        <w:t>报送</w:t>
      </w:r>
      <w:r>
        <w:rPr>
          <w:rFonts w:ascii="宋体" w:hAnsi="宋体" w:hint="eastAsia"/>
        </w:rPr>
        <w:t>单位</w:t>
      </w:r>
      <w:r>
        <w:rPr>
          <w:rFonts w:ascii="宋体" w:hAnsi="宋体"/>
        </w:rPr>
        <w:t>在线</w:t>
      </w:r>
      <w:r>
        <w:rPr>
          <w:rFonts w:ascii="宋体" w:hAnsi="宋体" w:hint="eastAsia"/>
        </w:rPr>
        <w:t>填报</w:t>
      </w:r>
      <w:r>
        <w:rPr>
          <w:rFonts w:ascii="宋体" w:hAnsi="宋体"/>
        </w:rPr>
        <w:t>结束后</w:t>
      </w:r>
      <w:r>
        <w:rPr>
          <w:rFonts w:ascii="宋体" w:hAnsi="宋体" w:hint="eastAsia"/>
        </w:rPr>
        <w:t>，</w:t>
      </w:r>
      <w:r>
        <w:rPr>
          <w:rFonts w:ascii="宋体" w:hAnsi="宋体"/>
        </w:rPr>
        <w:t>导出</w:t>
      </w:r>
      <w:r>
        <w:rPr>
          <w:rFonts w:ascii="宋体" w:hAnsi="宋体" w:hint="eastAsia"/>
        </w:rPr>
        <w:t>《国</w:t>
      </w:r>
      <w:r>
        <w:rPr>
          <w:rFonts w:ascii="宋体" w:hAnsi="宋体"/>
        </w:rPr>
        <w:t>家级</w:t>
      </w:r>
      <w:r>
        <w:rPr>
          <w:rFonts w:ascii="宋体" w:hAnsi="宋体" w:hint="eastAsia"/>
        </w:rPr>
        <w:t>一</w:t>
      </w:r>
      <w:r>
        <w:rPr>
          <w:rFonts w:ascii="宋体" w:hAnsi="宋体"/>
        </w:rPr>
        <w:t>流本科专业建设点</w:t>
      </w:r>
      <w:r>
        <w:rPr>
          <w:rFonts w:ascii="宋体" w:hAnsi="宋体" w:hint="eastAsia"/>
        </w:rPr>
        <w:t>信息</w:t>
      </w:r>
      <w:r>
        <w:rPr>
          <w:rFonts w:ascii="宋体" w:hAnsi="宋体"/>
        </w:rPr>
        <w:t>汇总表》</w:t>
      </w:r>
      <w:r>
        <w:rPr>
          <w:rFonts w:ascii="宋体" w:hAnsi="宋体" w:hint="eastAsia"/>
        </w:rPr>
        <w:t>，按</w:t>
      </w:r>
      <w:r>
        <w:rPr>
          <w:rFonts w:ascii="宋体" w:hAnsi="宋体"/>
        </w:rPr>
        <w:t>要求加</w:t>
      </w:r>
      <w:r>
        <w:rPr>
          <w:rFonts w:ascii="宋体" w:hAnsi="宋体" w:hint="eastAsia"/>
        </w:rPr>
        <w:t>盖</w:t>
      </w:r>
      <w:r>
        <w:rPr>
          <w:rFonts w:ascii="宋体" w:hAnsi="宋体"/>
        </w:rPr>
        <w:t>公章后，于报送截止日前</w:t>
      </w:r>
      <w:r>
        <w:rPr>
          <w:rFonts w:ascii="宋体" w:hAnsi="宋体" w:hint="eastAsia"/>
        </w:rPr>
        <w:t>报送</w:t>
      </w:r>
      <w:r>
        <w:rPr>
          <w:rFonts w:ascii="宋体" w:hAnsi="宋体"/>
        </w:rPr>
        <w:t>教育</w:t>
      </w:r>
      <w:r>
        <w:rPr>
          <w:rFonts w:ascii="宋体" w:hAnsi="宋体" w:hint="eastAsia"/>
        </w:rPr>
        <w:t>厅高等</w:t>
      </w:r>
      <w:r>
        <w:rPr>
          <w:rFonts w:ascii="宋体" w:hAnsi="宋体"/>
        </w:rPr>
        <w:t>教育</w:t>
      </w:r>
      <w:r>
        <w:rPr>
          <w:rFonts w:ascii="宋体" w:hAnsi="宋体" w:hint="eastAsia"/>
        </w:rPr>
        <w:t>处。</w:t>
      </w:r>
    </w:p>
    <w:p w:rsidR="00890424" w:rsidRDefault="00890424">
      <w:pPr>
        <w:spacing w:line="600" w:lineRule="exact"/>
        <w:ind w:firstLineChars="200" w:firstLine="640"/>
        <w:rPr>
          <w:rFonts w:ascii="宋体" w:hAnsi="宋体"/>
        </w:rPr>
      </w:pPr>
    </w:p>
    <w:p w:rsidR="00890424" w:rsidRDefault="00890424">
      <w:pPr>
        <w:spacing w:line="600" w:lineRule="exact"/>
        <w:ind w:firstLineChars="200" w:firstLine="640"/>
        <w:rPr>
          <w:rFonts w:ascii="宋体" w:hAnsi="宋体"/>
        </w:rPr>
      </w:pPr>
    </w:p>
    <w:p w:rsidR="00890424" w:rsidRDefault="00890424">
      <w:pPr>
        <w:spacing w:line="600" w:lineRule="exact"/>
        <w:rPr>
          <w:rFonts w:ascii="宋体" w:hAnsi="宋体" w:cs="宋体"/>
        </w:rPr>
      </w:pPr>
    </w:p>
    <w:p w:rsidR="00890424" w:rsidRDefault="00890424">
      <w:pPr>
        <w:spacing w:line="600" w:lineRule="exact"/>
        <w:rPr>
          <w:rFonts w:ascii="宋体" w:hAnsi="宋体" w:cs="宋体"/>
        </w:rPr>
      </w:pPr>
    </w:p>
    <w:p w:rsidR="00890424" w:rsidRDefault="00890424">
      <w:pPr>
        <w:spacing w:line="600" w:lineRule="exact"/>
        <w:rPr>
          <w:rFonts w:ascii="宋体" w:hAnsi="宋体" w:cs="宋体"/>
        </w:rPr>
      </w:pPr>
    </w:p>
    <w:p w:rsidR="00890424" w:rsidRDefault="00890424">
      <w:pPr>
        <w:spacing w:line="600" w:lineRule="exact"/>
        <w:rPr>
          <w:rFonts w:ascii="宋体" w:hAnsi="宋体" w:cs="宋体"/>
        </w:rPr>
      </w:pPr>
    </w:p>
    <w:p w:rsidR="00890424" w:rsidRDefault="00890424">
      <w:pPr>
        <w:spacing w:line="600" w:lineRule="exact"/>
        <w:rPr>
          <w:rFonts w:ascii="宋体" w:hAnsi="宋体" w:cs="宋体"/>
        </w:rPr>
      </w:pPr>
    </w:p>
    <w:p w:rsidR="00890424" w:rsidRDefault="00890424">
      <w:pPr>
        <w:spacing w:line="600" w:lineRule="exact"/>
        <w:rPr>
          <w:rFonts w:ascii="宋体" w:hAnsi="宋体" w:cs="宋体"/>
        </w:rPr>
      </w:pPr>
    </w:p>
    <w:p w:rsidR="00890424" w:rsidRDefault="00592531">
      <w:pPr>
        <w:spacing w:line="600" w:lineRule="exact"/>
        <w:jc w:val="center"/>
        <w:rPr>
          <w:rFonts w:ascii="宋体" w:hAnsi="宋体"/>
          <w:b/>
          <w:sz w:val="40"/>
          <w:szCs w:val="40"/>
        </w:rPr>
      </w:pPr>
      <w:r>
        <w:rPr>
          <w:rFonts w:ascii="宋体" w:hAnsi="宋体" w:cs="宋体"/>
        </w:rPr>
        <w:br w:type="page"/>
      </w:r>
      <w:r>
        <w:rPr>
          <w:rFonts w:ascii="宋体" w:hAnsi="宋体" w:hint="eastAsia"/>
          <w:b/>
          <w:sz w:val="40"/>
          <w:szCs w:val="40"/>
        </w:rPr>
        <w:lastRenderedPageBreak/>
        <w:t>目</w:t>
      </w:r>
      <w:r>
        <w:rPr>
          <w:rFonts w:ascii="宋体" w:hAnsi="宋体" w:hint="eastAsia"/>
          <w:b/>
          <w:sz w:val="40"/>
          <w:szCs w:val="40"/>
        </w:rPr>
        <w:t xml:space="preserve">    </w:t>
      </w:r>
      <w:r>
        <w:rPr>
          <w:rFonts w:ascii="宋体" w:hAnsi="宋体" w:hint="eastAsia"/>
          <w:b/>
          <w:sz w:val="40"/>
          <w:szCs w:val="40"/>
        </w:rPr>
        <w:t>录</w:t>
      </w:r>
    </w:p>
    <w:p w:rsidR="00890424" w:rsidRDefault="00890424">
      <w:pPr>
        <w:spacing w:line="600" w:lineRule="exact"/>
        <w:rPr>
          <w:rFonts w:ascii="宋体" w:hAnsi="宋体"/>
        </w:rPr>
      </w:pPr>
    </w:p>
    <w:p w:rsidR="00890424" w:rsidRDefault="00592531">
      <w:pPr>
        <w:spacing w:line="600" w:lineRule="exact"/>
        <w:ind w:firstLineChars="200" w:firstLine="640"/>
        <w:rPr>
          <w:rFonts w:ascii="宋体" w:hAnsi="宋体"/>
        </w:rPr>
      </w:pPr>
      <w:r>
        <w:rPr>
          <w:rFonts w:ascii="宋体" w:hAnsi="宋体"/>
        </w:rPr>
        <w:t>一</w:t>
      </w:r>
      <w:r>
        <w:rPr>
          <w:rFonts w:ascii="宋体" w:hAnsi="宋体" w:hint="eastAsia"/>
        </w:rPr>
        <w:t>、所在</w:t>
      </w:r>
      <w:r>
        <w:rPr>
          <w:rFonts w:ascii="宋体" w:hAnsi="宋体"/>
        </w:rPr>
        <w:t>高校基本情况</w:t>
      </w:r>
    </w:p>
    <w:p w:rsidR="00890424" w:rsidRDefault="00592531">
      <w:pPr>
        <w:spacing w:line="600" w:lineRule="exact"/>
        <w:ind w:firstLineChars="200" w:firstLine="640"/>
        <w:rPr>
          <w:rFonts w:ascii="宋体" w:hAnsi="宋体"/>
        </w:rPr>
      </w:pPr>
      <w:r>
        <w:rPr>
          <w:rFonts w:ascii="宋体" w:hAnsi="宋体"/>
        </w:rPr>
        <w:t>二</w:t>
      </w:r>
      <w:r>
        <w:rPr>
          <w:rFonts w:ascii="宋体" w:hAnsi="宋体" w:hint="eastAsia"/>
        </w:rPr>
        <w:t>、</w:t>
      </w:r>
      <w:r>
        <w:rPr>
          <w:rFonts w:ascii="宋体" w:hAnsi="宋体"/>
        </w:rPr>
        <w:t>报送专业情况</w:t>
      </w:r>
    </w:p>
    <w:p w:rsidR="00890424" w:rsidRDefault="00592531">
      <w:pPr>
        <w:spacing w:line="600" w:lineRule="exact"/>
        <w:ind w:firstLineChars="331" w:firstLine="993"/>
        <w:rPr>
          <w:rFonts w:ascii="宋体" w:hAnsi="宋体"/>
          <w:bCs/>
          <w:sz w:val="30"/>
          <w:szCs w:val="30"/>
        </w:rPr>
      </w:pPr>
      <w:r>
        <w:rPr>
          <w:rFonts w:ascii="宋体" w:hAnsi="宋体" w:hint="eastAsia"/>
          <w:bCs/>
          <w:sz w:val="30"/>
          <w:szCs w:val="30"/>
        </w:rPr>
        <w:t>1.</w:t>
      </w:r>
      <w:r>
        <w:rPr>
          <w:rFonts w:ascii="宋体" w:hAnsi="宋体" w:hint="eastAsia"/>
          <w:bCs/>
          <w:sz w:val="30"/>
          <w:szCs w:val="30"/>
        </w:rPr>
        <w:t>专业基本情况</w:t>
      </w:r>
    </w:p>
    <w:p w:rsidR="00890424" w:rsidRDefault="00592531">
      <w:pPr>
        <w:spacing w:line="600" w:lineRule="exact"/>
        <w:ind w:firstLineChars="331" w:firstLine="993"/>
        <w:rPr>
          <w:rFonts w:ascii="宋体" w:hAnsi="宋体"/>
          <w:bCs/>
          <w:spacing w:val="20"/>
          <w:sz w:val="30"/>
          <w:szCs w:val="30"/>
        </w:rPr>
      </w:pPr>
      <w:r>
        <w:rPr>
          <w:rFonts w:ascii="宋体" w:hAnsi="宋体" w:hint="eastAsia"/>
          <w:sz w:val="30"/>
          <w:szCs w:val="30"/>
        </w:rPr>
        <w:t>2</w:t>
      </w:r>
      <w:r>
        <w:rPr>
          <w:rFonts w:ascii="宋体" w:hAnsi="宋体" w:hint="eastAsia"/>
          <w:bCs/>
          <w:sz w:val="30"/>
          <w:szCs w:val="30"/>
        </w:rPr>
        <w:t>.</w:t>
      </w:r>
      <w:r>
        <w:rPr>
          <w:rFonts w:ascii="宋体" w:hAnsi="宋体" w:hint="eastAsia"/>
          <w:bCs/>
          <w:sz w:val="30"/>
          <w:szCs w:val="30"/>
        </w:rPr>
        <w:t>专业负责人基本情况</w:t>
      </w:r>
    </w:p>
    <w:p w:rsidR="00890424" w:rsidRDefault="00592531">
      <w:pPr>
        <w:spacing w:line="600" w:lineRule="exact"/>
        <w:ind w:firstLineChars="331" w:firstLine="993"/>
        <w:rPr>
          <w:rFonts w:ascii="宋体" w:hAnsi="宋体"/>
          <w:sz w:val="30"/>
          <w:szCs w:val="30"/>
        </w:rPr>
      </w:pPr>
      <w:r>
        <w:rPr>
          <w:rFonts w:ascii="宋体" w:hAnsi="宋体" w:hint="eastAsia"/>
          <w:sz w:val="30"/>
          <w:szCs w:val="30"/>
        </w:rPr>
        <w:t>3.</w:t>
      </w:r>
      <w:r>
        <w:rPr>
          <w:rFonts w:ascii="宋体" w:hAnsi="宋体" w:hint="eastAsia"/>
          <w:sz w:val="30"/>
          <w:szCs w:val="30"/>
        </w:rPr>
        <w:t>近</w:t>
      </w:r>
      <w:r>
        <w:rPr>
          <w:rFonts w:ascii="宋体" w:hAnsi="宋体" w:hint="eastAsia"/>
          <w:sz w:val="30"/>
          <w:szCs w:val="30"/>
        </w:rPr>
        <w:t>3</w:t>
      </w:r>
      <w:r>
        <w:rPr>
          <w:rFonts w:ascii="宋体" w:hAnsi="宋体" w:hint="eastAsia"/>
          <w:sz w:val="30"/>
          <w:szCs w:val="30"/>
        </w:rPr>
        <w:t>年本专业毕业生就业（升学）情况</w:t>
      </w:r>
    </w:p>
    <w:p w:rsidR="00890424" w:rsidRDefault="00592531">
      <w:pPr>
        <w:spacing w:line="600" w:lineRule="exact"/>
        <w:ind w:firstLineChars="331" w:firstLine="993"/>
        <w:rPr>
          <w:rFonts w:ascii="宋体" w:hAnsi="宋体"/>
          <w:sz w:val="30"/>
          <w:szCs w:val="30"/>
        </w:rPr>
      </w:pPr>
      <w:r>
        <w:rPr>
          <w:rFonts w:ascii="宋体" w:hAnsi="宋体" w:hint="eastAsia"/>
          <w:sz w:val="30"/>
          <w:szCs w:val="30"/>
        </w:rPr>
        <w:t>4.</w:t>
      </w:r>
      <w:r>
        <w:rPr>
          <w:rFonts w:ascii="宋体" w:hAnsi="宋体" w:hint="eastAsia"/>
          <w:sz w:val="30"/>
          <w:szCs w:val="30"/>
        </w:rPr>
        <w:t>近</w:t>
      </w:r>
      <w:r>
        <w:rPr>
          <w:rFonts w:ascii="宋体" w:hAnsi="宋体" w:hint="eastAsia"/>
          <w:sz w:val="30"/>
          <w:szCs w:val="30"/>
        </w:rPr>
        <w:t>3</w:t>
      </w:r>
      <w:r>
        <w:rPr>
          <w:rFonts w:ascii="宋体" w:hAnsi="宋体" w:hint="eastAsia"/>
          <w:sz w:val="30"/>
          <w:szCs w:val="30"/>
        </w:rPr>
        <w:t>年本专业获省部级及以上奖励和支持情况</w:t>
      </w:r>
    </w:p>
    <w:p w:rsidR="00890424" w:rsidRDefault="00592531">
      <w:pPr>
        <w:spacing w:line="600" w:lineRule="exact"/>
        <w:ind w:firstLineChars="331" w:firstLine="993"/>
        <w:rPr>
          <w:rFonts w:ascii="宋体" w:hAnsi="宋体"/>
          <w:sz w:val="30"/>
          <w:szCs w:val="30"/>
        </w:rPr>
      </w:pPr>
      <w:r>
        <w:rPr>
          <w:rFonts w:ascii="宋体" w:hAnsi="宋体" w:hint="eastAsia"/>
          <w:sz w:val="30"/>
          <w:szCs w:val="30"/>
        </w:rPr>
        <w:t>5.</w:t>
      </w:r>
      <w:r>
        <w:rPr>
          <w:rFonts w:ascii="宋体" w:hAnsi="宋体" w:hint="eastAsia"/>
          <w:sz w:val="30"/>
          <w:szCs w:val="30"/>
        </w:rPr>
        <w:t>专业定位、历史沿革和特色优势</w:t>
      </w:r>
    </w:p>
    <w:p w:rsidR="00890424" w:rsidRDefault="00592531">
      <w:pPr>
        <w:spacing w:line="600" w:lineRule="exact"/>
        <w:ind w:firstLineChars="331" w:firstLine="993"/>
        <w:rPr>
          <w:rFonts w:ascii="宋体" w:hAnsi="宋体"/>
          <w:sz w:val="30"/>
          <w:szCs w:val="30"/>
        </w:rPr>
      </w:pPr>
      <w:r>
        <w:rPr>
          <w:rFonts w:ascii="宋体" w:hAnsi="宋体" w:hint="eastAsia"/>
          <w:sz w:val="30"/>
          <w:szCs w:val="30"/>
        </w:rPr>
        <w:t>6.</w:t>
      </w:r>
      <w:r>
        <w:rPr>
          <w:rFonts w:ascii="宋体" w:hAnsi="宋体" w:hint="eastAsia"/>
          <w:sz w:val="30"/>
          <w:szCs w:val="30"/>
        </w:rPr>
        <w:t>深化专业综合改革的主要措施和成效</w:t>
      </w:r>
    </w:p>
    <w:p w:rsidR="00890424" w:rsidRDefault="00592531">
      <w:pPr>
        <w:spacing w:line="600" w:lineRule="exact"/>
        <w:ind w:firstLineChars="331" w:firstLine="993"/>
        <w:rPr>
          <w:rFonts w:ascii="宋体" w:hAnsi="宋体"/>
          <w:bCs/>
          <w:kern w:val="0"/>
          <w:sz w:val="30"/>
          <w:szCs w:val="30"/>
        </w:rPr>
      </w:pPr>
      <w:r>
        <w:rPr>
          <w:rFonts w:ascii="宋体" w:hAnsi="宋体" w:hint="eastAsia"/>
          <w:bCs/>
          <w:kern w:val="0"/>
          <w:sz w:val="30"/>
          <w:szCs w:val="30"/>
        </w:rPr>
        <w:t>7.</w:t>
      </w:r>
      <w:r>
        <w:rPr>
          <w:rFonts w:ascii="宋体" w:hAnsi="宋体" w:hint="eastAsia"/>
          <w:bCs/>
          <w:kern w:val="0"/>
          <w:sz w:val="30"/>
          <w:szCs w:val="30"/>
        </w:rPr>
        <w:t>加强师资队伍和基层教学组织建设的主要举措</w:t>
      </w:r>
      <w:r>
        <w:rPr>
          <w:rFonts w:ascii="宋体" w:hAnsi="宋体"/>
          <w:bCs/>
          <w:kern w:val="0"/>
          <w:sz w:val="30"/>
          <w:szCs w:val="30"/>
        </w:rPr>
        <w:t>及</w:t>
      </w:r>
      <w:r>
        <w:rPr>
          <w:rFonts w:ascii="宋体" w:hAnsi="宋体" w:hint="eastAsia"/>
          <w:bCs/>
          <w:kern w:val="0"/>
          <w:sz w:val="30"/>
          <w:szCs w:val="30"/>
        </w:rPr>
        <w:t>成效</w:t>
      </w:r>
    </w:p>
    <w:p w:rsidR="00890424" w:rsidRDefault="00592531">
      <w:pPr>
        <w:spacing w:line="600" w:lineRule="exact"/>
        <w:ind w:firstLineChars="331" w:firstLine="993"/>
        <w:rPr>
          <w:rFonts w:ascii="宋体" w:hAnsi="宋体"/>
          <w:bCs/>
          <w:sz w:val="30"/>
          <w:szCs w:val="30"/>
        </w:rPr>
      </w:pPr>
      <w:r>
        <w:rPr>
          <w:rFonts w:ascii="宋体" w:hAnsi="宋体" w:hint="eastAsia"/>
          <w:bCs/>
          <w:kern w:val="0"/>
          <w:sz w:val="30"/>
          <w:szCs w:val="30"/>
        </w:rPr>
        <w:t>8.</w:t>
      </w:r>
      <w:r>
        <w:rPr>
          <w:rFonts w:ascii="宋体" w:hAnsi="宋体" w:hint="eastAsia"/>
          <w:bCs/>
          <w:kern w:val="0"/>
          <w:sz w:val="30"/>
          <w:szCs w:val="30"/>
        </w:rPr>
        <w:t>加强专业教学质量保障体系建设的主要举措和成效</w:t>
      </w:r>
    </w:p>
    <w:p w:rsidR="00890424" w:rsidRDefault="00592531">
      <w:pPr>
        <w:spacing w:line="600" w:lineRule="exact"/>
        <w:ind w:firstLineChars="331" w:firstLine="993"/>
        <w:rPr>
          <w:rFonts w:ascii="宋体" w:hAnsi="宋体"/>
          <w:bCs/>
          <w:sz w:val="30"/>
          <w:szCs w:val="30"/>
        </w:rPr>
      </w:pPr>
      <w:r>
        <w:rPr>
          <w:rFonts w:ascii="宋体" w:hAnsi="宋体" w:hint="eastAsia"/>
          <w:bCs/>
          <w:sz w:val="30"/>
          <w:szCs w:val="30"/>
        </w:rPr>
        <w:t>9.</w:t>
      </w:r>
      <w:r>
        <w:rPr>
          <w:rFonts w:ascii="宋体" w:hAnsi="宋体" w:hint="eastAsia"/>
          <w:bCs/>
          <w:sz w:val="30"/>
          <w:szCs w:val="30"/>
        </w:rPr>
        <w:t>毕业生培养质量的跟踪调查结果和外部评价</w:t>
      </w:r>
    </w:p>
    <w:p w:rsidR="00890424" w:rsidRDefault="00592531">
      <w:pPr>
        <w:spacing w:line="600" w:lineRule="exact"/>
        <w:ind w:firstLineChars="200" w:firstLine="640"/>
        <w:rPr>
          <w:rFonts w:ascii="宋体" w:hAnsi="宋体"/>
          <w:bCs/>
        </w:rPr>
      </w:pPr>
      <w:r>
        <w:rPr>
          <w:rFonts w:ascii="宋体" w:hAnsi="宋体" w:hint="eastAsia"/>
          <w:bCs/>
        </w:rPr>
        <w:t>三、下一步推进专业建设和改革的主要思路及举措</w:t>
      </w:r>
    </w:p>
    <w:p w:rsidR="00890424" w:rsidRDefault="00592531">
      <w:pPr>
        <w:spacing w:line="360" w:lineRule="auto"/>
        <w:rPr>
          <w:rFonts w:ascii="宋体" w:hAnsi="宋体"/>
          <w:szCs w:val="21"/>
        </w:rPr>
      </w:pPr>
      <w:r>
        <w:rPr>
          <w:rFonts w:ascii="宋体" w:hAnsi="宋体" w:hint="eastAsia"/>
          <w:bCs/>
        </w:rPr>
        <w:br w:type="page"/>
      </w:r>
      <w:r>
        <w:rPr>
          <w:rFonts w:ascii="黑体" w:eastAsia="黑体" w:hAnsi="黑体" w:cs="黑体" w:hint="eastAsia"/>
          <w:sz w:val="30"/>
          <w:szCs w:val="30"/>
        </w:rPr>
        <w:lastRenderedPageBreak/>
        <w:t>一、所在高校基本情况</w:t>
      </w:r>
    </w:p>
    <w:tbl>
      <w:tblPr>
        <w:tblW w:w="8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73"/>
        <w:gridCol w:w="708"/>
        <w:gridCol w:w="991"/>
        <w:gridCol w:w="3825"/>
        <w:gridCol w:w="408"/>
        <w:gridCol w:w="1036"/>
      </w:tblGrid>
      <w:tr w:rsidR="00890424">
        <w:trPr>
          <w:trHeight w:val="567"/>
        </w:trPr>
        <w:tc>
          <w:tcPr>
            <w:tcW w:w="1973" w:type="dxa"/>
            <w:vAlign w:val="center"/>
          </w:tcPr>
          <w:p w:rsidR="00890424" w:rsidRDefault="00592531">
            <w:pPr>
              <w:spacing w:line="360" w:lineRule="exact"/>
              <w:jc w:val="center"/>
              <w:rPr>
                <w:rFonts w:ascii="宋体" w:hAnsi="宋体"/>
                <w:sz w:val="24"/>
                <w:szCs w:val="24"/>
              </w:rPr>
            </w:pPr>
            <w:r>
              <w:rPr>
                <w:rFonts w:ascii="宋体" w:hAnsi="宋体"/>
                <w:sz w:val="24"/>
                <w:szCs w:val="24"/>
              </w:rPr>
              <w:t>学校名称</w:t>
            </w:r>
          </w:p>
        </w:tc>
        <w:tc>
          <w:tcPr>
            <w:tcW w:w="1699" w:type="dxa"/>
            <w:gridSpan w:val="2"/>
            <w:vAlign w:val="center"/>
          </w:tcPr>
          <w:p w:rsidR="00890424" w:rsidRDefault="00592531">
            <w:pPr>
              <w:spacing w:line="360" w:lineRule="exact"/>
              <w:jc w:val="center"/>
              <w:rPr>
                <w:rFonts w:ascii="宋体" w:hAnsi="宋体"/>
                <w:sz w:val="24"/>
                <w:szCs w:val="24"/>
              </w:rPr>
            </w:pPr>
            <w:r>
              <w:rPr>
                <w:rFonts w:ascii="宋体" w:hAnsi="宋体" w:hint="eastAsia"/>
                <w:sz w:val="24"/>
                <w:szCs w:val="24"/>
              </w:rPr>
              <w:t>成都大学</w:t>
            </w:r>
          </w:p>
        </w:tc>
        <w:tc>
          <w:tcPr>
            <w:tcW w:w="4233" w:type="dxa"/>
            <w:gridSpan w:val="2"/>
            <w:vAlign w:val="center"/>
          </w:tcPr>
          <w:p w:rsidR="00890424" w:rsidRDefault="00592531">
            <w:pPr>
              <w:spacing w:line="360" w:lineRule="exact"/>
              <w:jc w:val="center"/>
              <w:rPr>
                <w:rFonts w:ascii="宋体" w:hAnsi="宋体"/>
                <w:sz w:val="24"/>
                <w:szCs w:val="24"/>
              </w:rPr>
            </w:pPr>
            <w:r>
              <w:rPr>
                <w:rFonts w:ascii="宋体" w:hAnsi="宋体" w:hint="eastAsia"/>
                <w:sz w:val="24"/>
                <w:szCs w:val="24"/>
              </w:rPr>
              <w:t>学校代码</w:t>
            </w:r>
          </w:p>
        </w:tc>
        <w:tc>
          <w:tcPr>
            <w:tcW w:w="1036" w:type="dxa"/>
            <w:vAlign w:val="center"/>
          </w:tcPr>
          <w:p w:rsidR="00890424" w:rsidRDefault="00592531">
            <w:pPr>
              <w:spacing w:line="360" w:lineRule="exact"/>
              <w:jc w:val="center"/>
              <w:rPr>
                <w:rFonts w:ascii="宋体" w:hAnsi="宋体"/>
                <w:sz w:val="24"/>
                <w:szCs w:val="24"/>
              </w:rPr>
            </w:pPr>
            <w:r>
              <w:rPr>
                <w:rFonts w:hint="eastAsia"/>
                <w:sz w:val="24"/>
                <w:szCs w:val="24"/>
              </w:rPr>
              <w:t>11079</w:t>
            </w:r>
          </w:p>
        </w:tc>
      </w:tr>
      <w:tr w:rsidR="00890424">
        <w:trPr>
          <w:trHeight w:val="567"/>
        </w:trPr>
        <w:tc>
          <w:tcPr>
            <w:tcW w:w="1973" w:type="dxa"/>
            <w:vMerge w:val="restart"/>
            <w:vAlign w:val="center"/>
          </w:tcPr>
          <w:p w:rsidR="00890424" w:rsidRDefault="00592531">
            <w:pPr>
              <w:spacing w:line="360" w:lineRule="exact"/>
              <w:ind w:leftChars="-50" w:left="-160" w:rightChars="-50" w:right="-160"/>
              <w:jc w:val="center"/>
              <w:rPr>
                <w:rFonts w:ascii="宋体" w:hAnsi="宋体"/>
                <w:sz w:val="24"/>
                <w:szCs w:val="24"/>
              </w:rPr>
            </w:pPr>
            <w:r>
              <w:rPr>
                <w:rFonts w:ascii="宋体" w:hAnsi="宋体"/>
                <w:sz w:val="24"/>
                <w:szCs w:val="24"/>
              </w:rPr>
              <w:t>学校办学</w:t>
            </w:r>
          </w:p>
          <w:p w:rsidR="00890424" w:rsidRDefault="00592531">
            <w:pPr>
              <w:spacing w:line="360" w:lineRule="exact"/>
              <w:jc w:val="center"/>
              <w:rPr>
                <w:rFonts w:ascii="宋体" w:hAnsi="宋体"/>
                <w:sz w:val="24"/>
                <w:szCs w:val="24"/>
              </w:rPr>
            </w:pPr>
            <w:r>
              <w:rPr>
                <w:rFonts w:ascii="宋体" w:hAnsi="宋体"/>
                <w:sz w:val="24"/>
                <w:szCs w:val="24"/>
              </w:rPr>
              <w:t>基本类型</w:t>
            </w:r>
          </w:p>
        </w:tc>
        <w:tc>
          <w:tcPr>
            <w:tcW w:w="6968" w:type="dxa"/>
            <w:gridSpan w:val="5"/>
          </w:tcPr>
          <w:p w:rsidR="00890424" w:rsidRDefault="00592531">
            <w:pPr>
              <w:spacing w:line="360" w:lineRule="exact"/>
              <w:rPr>
                <w:rFonts w:ascii="宋体" w:hAnsi="宋体"/>
                <w:sz w:val="24"/>
                <w:szCs w:val="24"/>
              </w:rPr>
            </w:pPr>
            <w:r>
              <w:rPr>
                <w:rFonts w:ascii="宋体" w:hAnsi="宋体"/>
                <w:sz w:val="24"/>
                <w:szCs w:val="24"/>
              </w:rPr>
              <w:t>□</w:t>
            </w:r>
            <w:r>
              <w:rPr>
                <w:rFonts w:ascii="宋体" w:hAnsi="宋体"/>
                <w:sz w:val="24"/>
                <w:szCs w:val="24"/>
              </w:rPr>
              <w:t>部委院校</w:t>
            </w:r>
            <w:r>
              <w:rPr>
                <w:rFonts w:ascii="宋体" w:hAnsi="宋体"/>
                <w:sz w:val="24"/>
                <w:szCs w:val="24"/>
              </w:rPr>
              <w:t xml:space="preserve">  </w:t>
            </w:r>
            <w:r>
              <w:rPr>
                <w:rFonts w:ascii="仿宋_GB2312" w:hAnsi="宋体"/>
                <w:sz w:val="24"/>
                <w:szCs w:val="24"/>
              </w:rPr>
              <w:t>■</w:t>
            </w:r>
            <w:r>
              <w:rPr>
                <w:rFonts w:ascii="宋体" w:hAnsi="宋体"/>
                <w:sz w:val="24"/>
                <w:szCs w:val="24"/>
              </w:rPr>
              <w:t>地方院校</w:t>
            </w:r>
            <w:r>
              <w:rPr>
                <w:rFonts w:ascii="宋体" w:hAnsi="宋体"/>
                <w:sz w:val="24"/>
                <w:szCs w:val="24"/>
              </w:rPr>
              <w:t xml:space="preserve"> □</w:t>
            </w:r>
            <w:r>
              <w:rPr>
                <w:rFonts w:ascii="宋体" w:hAnsi="宋体" w:hint="eastAsia"/>
                <w:sz w:val="24"/>
                <w:szCs w:val="24"/>
              </w:rPr>
              <w:t>部省</w:t>
            </w:r>
            <w:r>
              <w:rPr>
                <w:rFonts w:ascii="宋体" w:hAnsi="宋体"/>
                <w:sz w:val="24"/>
                <w:szCs w:val="24"/>
              </w:rPr>
              <w:t>合建高校</w:t>
            </w:r>
          </w:p>
        </w:tc>
      </w:tr>
      <w:tr w:rsidR="00890424">
        <w:trPr>
          <w:trHeight w:val="567"/>
        </w:trPr>
        <w:tc>
          <w:tcPr>
            <w:tcW w:w="1973" w:type="dxa"/>
            <w:vMerge/>
          </w:tcPr>
          <w:p w:rsidR="00890424" w:rsidRDefault="00890424">
            <w:pPr>
              <w:spacing w:line="360" w:lineRule="exact"/>
              <w:rPr>
                <w:rFonts w:ascii="宋体" w:hAnsi="宋体"/>
                <w:sz w:val="24"/>
                <w:szCs w:val="24"/>
              </w:rPr>
            </w:pPr>
          </w:p>
        </w:tc>
        <w:tc>
          <w:tcPr>
            <w:tcW w:w="6968" w:type="dxa"/>
            <w:gridSpan w:val="5"/>
          </w:tcPr>
          <w:p w:rsidR="00890424" w:rsidRDefault="00592531">
            <w:pPr>
              <w:spacing w:line="360" w:lineRule="exact"/>
              <w:rPr>
                <w:rFonts w:ascii="宋体" w:hAnsi="宋体"/>
                <w:sz w:val="24"/>
                <w:szCs w:val="24"/>
              </w:rPr>
            </w:pPr>
            <w:r>
              <w:rPr>
                <w:rFonts w:ascii="仿宋_GB2312" w:hAnsi="宋体"/>
                <w:sz w:val="24"/>
                <w:szCs w:val="24"/>
              </w:rPr>
              <w:t>■</w:t>
            </w:r>
            <w:r>
              <w:rPr>
                <w:rFonts w:ascii="宋体" w:hAnsi="宋体"/>
                <w:sz w:val="24"/>
                <w:szCs w:val="24"/>
              </w:rPr>
              <w:t>公办</w:t>
            </w:r>
            <w:r>
              <w:rPr>
                <w:rFonts w:ascii="宋体" w:hAnsi="宋体"/>
                <w:sz w:val="24"/>
                <w:szCs w:val="24"/>
              </w:rPr>
              <w:t xml:space="preserve">  □</w:t>
            </w:r>
            <w:r>
              <w:rPr>
                <w:rFonts w:ascii="宋体" w:hAnsi="宋体"/>
                <w:sz w:val="24"/>
                <w:szCs w:val="24"/>
              </w:rPr>
              <w:t>民办</w:t>
            </w:r>
            <w:r>
              <w:rPr>
                <w:rFonts w:ascii="宋体" w:hAnsi="宋体"/>
                <w:sz w:val="24"/>
                <w:szCs w:val="24"/>
              </w:rPr>
              <w:t xml:space="preserve">  □</w:t>
            </w:r>
            <w:r>
              <w:rPr>
                <w:rFonts w:ascii="宋体" w:hAnsi="宋体"/>
                <w:sz w:val="24"/>
                <w:szCs w:val="24"/>
              </w:rPr>
              <w:t>中外合作办学</w:t>
            </w:r>
          </w:p>
        </w:tc>
      </w:tr>
      <w:tr w:rsidR="00890424">
        <w:trPr>
          <w:trHeight w:val="567"/>
        </w:trPr>
        <w:tc>
          <w:tcPr>
            <w:tcW w:w="1973" w:type="dxa"/>
            <w:vAlign w:val="center"/>
          </w:tcPr>
          <w:p w:rsidR="00890424" w:rsidRDefault="00592531">
            <w:pPr>
              <w:spacing w:line="360" w:lineRule="exact"/>
              <w:jc w:val="center"/>
              <w:rPr>
                <w:rFonts w:ascii="宋体" w:hAnsi="宋体"/>
                <w:sz w:val="24"/>
                <w:szCs w:val="24"/>
              </w:rPr>
            </w:pPr>
            <w:r>
              <w:rPr>
                <w:rFonts w:ascii="宋体" w:hAnsi="宋体"/>
                <w:sz w:val="24"/>
                <w:szCs w:val="24"/>
              </w:rPr>
              <w:t>在校本科生总数</w:t>
            </w:r>
          </w:p>
        </w:tc>
        <w:tc>
          <w:tcPr>
            <w:tcW w:w="1699" w:type="dxa"/>
            <w:gridSpan w:val="2"/>
            <w:vAlign w:val="center"/>
          </w:tcPr>
          <w:p w:rsidR="00890424" w:rsidRDefault="00592531">
            <w:pPr>
              <w:spacing w:line="360" w:lineRule="exact"/>
              <w:jc w:val="center"/>
              <w:rPr>
                <w:sz w:val="24"/>
                <w:szCs w:val="24"/>
              </w:rPr>
            </w:pPr>
            <w:r>
              <w:rPr>
                <w:rFonts w:hint="eastAsia"/>
                <w:sz w:val="24"/>
                <w:szCs w:val="24"/>
              </w:rPr>
              <w:t>21027</w:t>
            </w:r>
            <w:r>
              <w:rPr>
                <w:sz w:val="24"/>
                <w:szCs w:val="24"/>
              </w:rPr>
              <w:t>人</w:t>
            </w:r>
          </w:p>
        </w:tc>
        <w:tc>
          <w:tcPr>
            <w:tcW w:w="4233" w:type="dxa"/>
            <w:gridSpan w:val="2"/>
            <w:vAlign w:val="center"/>
          </w:tcPr>
          <w:p w:rsidR="00890424" w:rsidRDefault="00592531">
            <w:pPr>
              <w:spacing w:line="360" w:lineRule="exact"/>
              <w:jc w:val="center"/>
              <w:rPr>
                <w:sz w:val="24"/>
                <w:szCs w:val="24"/>
              </w:rPr>
            </w:pPr>
            <w:r>
              <w:rPr>
                <w:rFonts w:hint="eastAsia"/>
                <w:sz w:val="24"/>
                <w:szCs w:val="24"/>
              </w:rPr>
              <w:t>近</w:t>
            </w:r>
            <w:r>
              <w:rPr>
                <w:rFonts w:hint="eastAsia"/>
                <w:sz w:val="24"/>
                <w:szCs w:val="24"/>
              </w:rPr>
              <w:t>3</w:t>
            </w:r>
            <w:r>
              <w:rPr>
                <w:sz w:val="24"/>
                <w:szCs w:val="24"/>
              </w:rPr>
              <w:t>年年均本科招生数</w:t>
            </w:r>
          </w:p>
        </w:tc>
        <w:tc>
          <w:tcPr>
            <w:tcW w:w="1036" w:type="dxa"/>
            <w:vAlign w:val="center"/>
          </w:tcPr>
          <w:p w:rsidR="00890424" w:rsidRDefault="00592531">
            <w:pPr>
              <w:spacing w:line="360" w:lineRule="exact"/>
              <w:jc w:val="center"/>
              <w:rPr>
                <w:sz w:val="24"/>
                <w:szCs w:val="24"/>
              </w:rPr>
            </w:pPr>
            <w:r>
              <w:rPr>
                <w:rFonts w:hint="eastAsia"/>
                <w:sz w:val="24"/>
                <w:szCs w:val="24"/>
              </w:rPr>
              <w:t>5504</w:t>
            </w:r>
            <w:r>
              <w:rPr>
                <w:sz w:val="24"/>
                <w:szCs w:val="24"/>
              </w:rPr>
              <w:t>人</w:t>
            </w:r>
          </w:p>
        </w:tc>
      </w:tr>
      <w:tr w:rsidR="00890424">
        <w:trPr>
          <w:trHeight w:val="567"/>
        </w:trPr>
        <w:tc>
          <w:tcPr>
            <w:tcW w:w="1973" w:type="dxa"/>
            <w:vAlign w:val="center"/>
          </w:tcPr>
          <w:p w:rsidR="00890424" w:rsidRDefault="00592531">
            <w:pPr>
              <w:spacing w:line="360" w:lineRule="exact"/>
              <w:ind w:leftChars="-50" w:left="-160" w:rightChars="-50" w:right="-160"/>
              <w:jc w:val="center"/>
              <w:rPr>
                <w:rFonts w:ascii="宋体" w:hAnsi="宋体"/>
                <w:sz w:val="24"/>
                <w:szCs w:val="24"/>
              </w:rPr>
            </w:pPr>
            <w:r>
              <w:rPr>
                <w:rFonts w:ascii="宋体" w:hAnsi="宋体"/>
                <w:sz w:val="24"/>
                <w:szCs w:val="24"/>
              </w:rPr>
              <w:t>专任教师总数</w:t>
            </w:r>
          </w:p>
        </w:tc>
        <w:tc>
          <w:tcPr>
            <w:tcW w:w="1699" w:type="dxa"/>
            <w:gridSpan w:val="2"/>
            <w:vAlign w:val="center"/>
          </w:tcPr>
          <w:p w:rsidR="00890424" w:rsidRDefault="00592531">
            <w:pPr>
              <w:spacing w:line="360" w:lineRule="exact"/>
              <w:jc w:val="center"/>
              <w:rPr>
                <w:sz w:val="24"/>
                <w:szCs w:val="24"/>
              </w:rPr>
            </w:pPr>
            <w:r>
              <w:rPr>
                <w:rFonts w:hint="eastAsia"/>
                <w:sz w:val="24"/>
                <w:szCs w:val="24"/>
              </w:rPr>
              <w:t>1238</w:t>
            </w:r>
            <w:r>
              <w:rPr>
                <w:sz w:val="24"/>
                <w:szCs w:val="24"/>
              </w:rPr>
              <w:t>人</w:t>
            </w:r>
          </w:p>
        </w:tc>
        <w:tc>
          <w:tcPr>
            <w:tcW w:w="4233" w:type="dxa"/>
            <w:gridSpan w:val="2"/>
            <w:vAlign w:val="center"/>
          </w:tcPr>
          <w:p w:rsidR="00890424" w:rsidRDefault="00592531">
            <w:pPr>
              <w:spacing w:line="360" w:lineRule="exact"/>
              <w:jc w:val="center"/>
              <w:rPr>
                <w:sz w:val="24"/>
                <w:szCs w:val="24"/>
              </w:rPr>
            </w:pPr>
            <w:r>
              <w:rPr>
                <w:sz w:val="24"/>
                <w:szCs w:val="24"/>
              </w:rPr>
              <w:t>专任教师中副教授及以上职称比例</w:t>
            </w:r>
          </w:p>
        </w:tc>
        <w:tc>
          <w:tcPr>
            <w:tcW w:w="1036" w:type="dxa"/>
            <w:vAlign w:val="center"/>
          </w:tcPr>
          <w:p w:rsidR="00890424" w:rsidRDefault="00592531">
            <w:pPr>
              <w:spacing w:line="360" w:lineRule="exact"/>
              <w:jc w:val="center"/>
              <w:rPr>
                <w:sz w:val="24"/>
                <w:szCs w:val="24"/>
              </w:rPr>
            </w:pPr>
            <w:r>
              <w:rPr>
                <w:rFonts w:hint="eastAsia"/>
                <w:sz w:val="24"/>
                <w:szCs w:val="24"/>
              </w:rPr>
              <w:t>49%</w:t>
            </w:r>
          </w:p>
        </w:tc>
      </w:tr>
      <w:tr w:rsidR="00890424">
        <w:trPr>
          <w:trHeight w:val="567"/>
        </w:trPr>
        <w:tc>
          <w:tcPr>
            <w:tcW w:w="1973" w:type="dxa"/>
            <w:vAlign w:val="center"/>
          </w:tcPr>
          <w:p w:rsidR="00890424" w:rsidRDefault="00592531">
            <w:pPr>
              <w:spacing w:line="360" w:lineRule="exact"/>
              <w:ind w:leftChars="-50" w:left="-160" w:rightChars="-50" w:right="-160"/>
              <w:jc w:val="center"/>
              <w:rPr>
                <w:rFonts w:ascii="宋体" w:hAnsi="宋体"/>
                <w:sz w:val="24"/>
                <w:szCs w:val="24"/>
              </w:rPr>
            </w:pPr>
            <w:r>
              <w:rPr>
                <w:rFonts w:ascii="宋体" w:hAnsi="宋体"/>
                <w:sz w:val="24"/>
                <w:szCs w:val="24"/>
              </w:rPr>
              <w:t>生师比</w:t>
            </w:r>
          </w:p>
        </w:tc>
        <w:tc>
          <w:tcPr>
            <w:tcW w:w="1699" w:type="dxa"/>
            <w:gridSpan w:val="2"/>
            <w:vAlign w:val="center"/>
          </w:tcPr>
          <w:p w:rsidR="00890424" w:rsidRDefault="00592531">
            <w:pPr>
              <w:spacing w:line="360" w:lineRule="exact"/>
              <w:jc w:val="center"/>
              <w:rPr>
                <w:sz w:val="24"/>
                <w:szCs w:val="24"/>
              </w:rPr>
            </w:pPr>
            <w:r>
              <w:rPr>
                <w:rFonts w:hint="eastAsia"/>
                <w:sz w:val="24"/>
                <w:szCs w:val="24"/>
              </w:rPr>
              <w:t>18:1</w:t>
            </w:r>
          </w:p>
        </w:tc>
        <w:tc>
          <w:tcPr>
            <w:tcW w:w="4233" w:type="dxa"/>
            <w:gridSpan w:val="2"/>
            <w:vAlign w:val="center"/>
          </w:tcPr>
          <w:p w:rsidR="00890424" w:rsidRDefault="00592531">
            <w:pPr>
              <w:spacing w:line="360" w:lineRule="exact"/>
              <w:jc w:val="center"/>
              <w:rPr>
                <w:sz w:val="24"/>
                <w:szCs w:val="24"/>
              </w:rPr>
            </w:pPr>
            <w:r>
              <w:rPr>
                <w:rFonts w:hint="eastAsia"/>
                <w:sz w:val="24"/>
                <w:szCs w:val="24"/>
              </w:rPr>
              <w:t>具有硕博士学位教师占专任教师比例</w:t>
            </w:r>
          </w:p>
        </w:tc>
        <w:tc>
          <w:tcPr>
            <w:tcW w:w="1036" w:type="dxa"/>
            <w:vAlign w:val="center"/>
          </w:tcPr>
          <w:p w:rsidR="00890424" w:rsidRDefault="00592531">
            <w:pPr>
              <w:spacing w:line="360" w:lineRule="exact"/>
              <w:jc w:val="center"/>
              <w:rPr>
                <w:sz w:val="24"/>
                <w:szCs w:val="24"/>
              </w:rPr>
            </w:pPr>
            <w:r>
              <w:rPr>
                <w:rFonts w:hint="eastAsia"/>
                <w:sz w:val="24"/>
                <w:szCs w:val="24"/>
              </w:rPr>
              <w:t>80%</w:t>
            </w:r>
          </w:p>
        </w:tc>
      </w:tr>
      <w:tr w:rsidR="00890424">
        <w:trPr>
          <w:trHeight w:val="6527"/>
        </w:trPr>
        <w:tc>
          <w:tcPr>
            <w:tcW w:w="1973" w:type="dxa"/>
            <w:vAlign w:val="center"/>
          </w:tcPr>
          <w:p w:rsidR="00890424" w:rsidRDefault="00592531">
            <w:pPr>
              <w:spacing w:line="360" w:lineRule="exact"/>
              <w:jc w:val="center"/>
              <w:rPr>
                <w:rFonts w:ascii="宋体" w:hAnsi="宋体"/>
                <w:sz w:val="24"/>
                <w:szCs w:val="24"/>
              </w:rPr>
            </w:pPr>
            <w:r>
              <w:rPr>
                <w:rFonts w:ascii="宋体" w:hAnsi="宋体" w:hint="eastAsia"/>
                <w:sz w:val="24"/>
                <w:szCs w:val="24"/>
              </w:rPr>
              <w:t>推进高水平本科建设整体情况</w:t>
            </w:r>
          </w:p>
        </w:tc>
        <w:tc>
          <w:tcPr>
            <w:tcW w:w="6968" w:type="dxa"/>
            <w:gridSpan w:val="5"/>
          </w:tcPr>
          <w:p w:rsidR="00890424" w:rsidRDefault="00592531">
            <w:pPr>
              <w:numPr>
                <w:ilvl w:val="0"/>
                <w:numId w:val="1"/>
              </w:numPr>
              <w:spacing w:line="360" w:lineRule="exact"/>
              <w:ind w:firstLineChars="200" w:firstLine="482"/>
              <w:rPr>
                <w:rFonts w:cs="仿宋_GB2312"/>
                <w:b/>
                <w:bCs/>
                <w:sz w:val="24"/>
                <w:szCs w:val="24"/>
              </w:rPr>
            </w:pPr>
            <w:r>
              <w:rPr>
                <w:rFonts w:cs="仿宋_GB2312" w:hint="eastAsia"/>
                <w:b/>
                <w:bCs/>
                <w:sz w:val="24"/>
                <w:szCs w:val="24"/>
              </w:rPr>
              <w:t>立德树人、以本为本，全面保障本科教学</w:t>
            </w:r>
          </w:p>
          <w:p w:rsidR="00890424" w:rsidRDefault="00592531">
            <w:pPr>
              <w:spacing w:line="360" w:lineRule="exact"/>
              <w:ind w:firstLineChars="200" w:firstLine="480"/>
              <w:rPr>
                <w:rFonts w:cs="仿宋_GB2312"/>
                <w:sz w:val="24"/>
                <w:szCs w:val="24"/>
              </w:rPr>
            </w:pPr>
            <w:r>
              <w:rPr>
                <w:rFonts w:cs="仿宋_GB2312" w:hint="eastAsia"/>
                <w:sz w:val="24"/>
                <w:szCs w:val="24"/>
              </w:rPr>
              <w:t>学校以习近平新时代中国特色社会主义思想为指导，深入贯彻新时代全国高等学校本科教育会议、全国教育大会会议精神，全面落实“高教四十条”“六卓越一拔尖”计划</w:t>
            </w:r>
            <w:r>
              <w:rPr>
                <w:rFonts w:cs="仿宋_GB2312" w:hint="eastAsia"/>
                <w:sz w:val="24"/>
                <w:szCs w:val="24"/>
              </w:rPr>
              <w:t>2.0</w:t>
            </w:r>
            <w:r>
              <w:rPr>
                <w:rFonts w:cs="仿宋_GB2312" w:hint="eastAsia"/>
                <w:sz w:val="24"/>
                <w:szCs w:val="24"/>
              </w:rPr>
              <w:t>系列文件要求，坚持“以本为本”，推进“四个回归”。学校坚持社会主义办学方向，围绕立德树人根本任务，深入实施“课程思政”改革，制定《成都大学课程思政实施方案》，将思想政治教育贯穿于人才培养的全过程，促进各类课程与思想政治课同向同行，着力培养德智体美劳全面发展的社会主义建设者和接班人。</w:t>
            </w:r>
          </w:p>
          <w:p w:rsidR="00890424" w:rsidRDefault="00592531">
            <w:pPr>
              <w:spacing w:line="360" w:lineRule="exact"/>
              <w:ind w:firstLineChars="200" w:firstLine="480"/>
              <w:rPr>
                <w:rFonts w:cs="仿宋_GB2312"/>
                <w:sz w:val="24"/>
                <w:szCs w:val="24"/>
              </w:rPr>
            </w:pPr>
            <w:r>
              <w:rPr>
                <w:rFonts w:cs="仿宋_GB2312" w:hint="eastAsia"/>
                <w:sz w:val="24"/>
                <w:szCs w:val="24"/>
              </w:rPr>
              <w:t>学校坚持师生为本、人才培养为中心、本科教学为基础，不断深化教育教学改革，</w:t>
            </w:r>
            <w:r>
              <w:rPr>
                <w:rFonts w:cs="仿宋_GB2312" w:hint="eastAsia"/>
                <w:sz w:val="24"/>
                <w:szCs w:val="24"/>
              </w:rPr>
              <w:t>构建了“校城融合、开放协同、区域应用”的高素质应用型人才培养体系，致力于培养具有良好的科学和人文素养、系统的基础理论知识、过硬的专业实践技能、突出的创新精神和创业能力“四位一体”的高素质应用型人才。学校始终坚持本科教学中心地位，校领导高度重视教学，经费优先满足教学，政策制度保障教学，信息化管理服务教学，师资队伍支撑教学，科学研究反哺教学。紧紧围绕人才培养目标，学校优化资源配置，全力保障了本科人才培养中心地位，切实提升了应用型人才培养能力。</w:t>
            </w:r>
          </w:p>
          <w:p w:rsidR="00890424" w:rsidRDefault="00592531">
            <w:pPr>
              <w:spacing w:line="360" w:lineRule="exact"/>
              <w:ind w:firstLineChars="200" w:firstLine="482"/>
              <w:rPr>
                <w:rFonts w:cs="仿宋_GB2312"/>
                <w:b/>
                <w:bCs/>
                <w:sz w:val="24"/>
                <w:szCs w:val="24"/>
              </w:rPr>
            </w:pPr>
            <w:r>
              <w:rPr>
                <w:rFonts w:cs="仿宋_GB2312" w:hint="eastAsia"/>
                <w:b/>
                <w:bCs/>
                <w:sz w:val="24"/>
                <w:szCs w:val="24"/>
              </w:rPr>
              <w:t>二、紧扣需求、动态调整，不断优化专业结构</w:t>
            </w:r>
          </w:p>
          <w:p w:rsidR="00890424" w:rsidRDefault="00592531">
            <w:pPr>
              <w:spacing w:line="360" w:lineRule="exact"/>
              <w:ind w:firstLineChars="200" w:firstLine="480"/>
              <w:rPr>
                <w:rFonts w:cs="仿宋_GB2312"/>
                <w:sz w:val="24"/>
                <w:szCs w:val="24"/>
              </w:rPr>
            </w:pPr>
            <w:r>
              <w:rPr>
                <w:rFonts w:cs="仿宋_GB2312" w:hint="eastAsia"/>
                <w:sz w:val="24"/>
                <w:szCs w:val="24"/>
              </w:rPr>
              <w:t>学校紧扣区域和国家发展重大</w:t>
            </w:r>
            <w:r>
              <w:rPr>
                <w:rFonts w:cs="仿宋_GB2312" w:hint="eastAsia"/>
                <w:sz w:val="24"/>
                <w:szCs w:val="24"/>
              </w:rPr>
              <w:t>需求，主动适应新一轮科技革命和产业变革，制定了《成都大学本科专业调整管理办法》，不断优化专业结构，积极推进“新工科”“新医科”“新文科”建设。围绕成都市国家中心城市建设，主动对接成都市“</w:t>
            </w:r>
            <w:r>
              <w:rPr>
                <w:rFonts w:cs="仿宋_GB2312" w:hint="eastAsia"/>
                <w:sz w:val="24"/>
                <w:szCs w:val="24"/>
              </w:rPr>
              <w:t>5+5+1</w:t>
            </w:r>
            <w:r>
              <w:rPr>
                <w:rFonts w:cs="仿宋_GB2312" w:hint="eastAsia"/>
                <w:sz w:val="24"/>
                <w:szCs w:val="24"/>
              </w:rPr>
              <w:t>”现代产</w:t>
            </w:r>
            <w:r>
              <w:rPr>
                <w:rFonts w:cs="仿宋_GB2312" w:hint="eastAsia"/>
                <w:sz w:val="24"/>
                <w:szCs w:val="24"/>
              </w:rPr>
              <w:lastRenderedPageBreak/>
              <w:t>业体系，推进应用型专业转型发展，重点打造了食品科学与工程、自动化等</w:t>
            </w:r>
            <w:r>
              <w:rPr>
                <w:rFonts w:cs="仿宋_GB2312" w:hint="eastAsia"/>
                <w:sz w:val="24"/>
                <w:szCs w:val="24"/>
              </w:rPr>
              <w:t>20</w:t>
            </w:r>
            <w:r>
              <w:rPr>
                <w:rFonts w:cs="仿宋_GB2312" w:hint="eastAsia"/>
                <w:sz w:val="24"/>
                <w:szCs w:val="24"/>
              </w:rPr>
              <w:t>个契合区域经济社会发展的应用型专业。近五年，学校先后新增了网络与新媒体等</w:t>
            </w:r>
            <w:r>
              <w:rPr>
                <w:rFonts w:cs="仿宋_GB2312" w:hint="eastAsia"/>
                <w:sz w:val="24"/>
                <w:szCs w:val="24"/>
              </w:rPr>
              <w:t>6</w:t>
            </w:r>
            <w:r>
              <w:rPr>
                <w:rFonts w:cs="仿宋_GB2312" w:hint="eastAsia"/>
                <w:sz w:val="24"/>
                <w:szCs w:val="24"/>
              </w:rPr>
              <w:t>个新专业，撤销了园林专业。通过外部空间拓展和内部结构调整、资源整合，学校与成都市产业发展紧密契合的专业布局基本形成。</w:t>
            </w:r>
          </w:p>
          <w:p w:rsidR="00890424" w:rsidRDefault="00592531">
            <w:pPr>
              <w:spacing w:line="360" w:lineRule="exact"/>
              <w:ind w:firstLineChars="200" w:firstLine="480"/>
              <w:rPr>
                <w:rFonts w:cs="仿宋_GB2312"/>
                <w:sz w:val="24"/>
                <w:szCs w:val="24"/>
              </w:rPr>
            </w:pPr>
            <w:r>
              <w:rPr>
                <w:rFonts w:cs="仿宋_GB2312" w:hint="eastAsia"/>
                <w:sz w:val="24"/>
                <w:szCs w:val="24"/>
              </w:rPr>
              <w:t>学校按照“注重内涵发展、彰显办学特色”的原则，</w:t>
            </w:r>
            <w:r>
              <w:rPr>
                <w:rFonts w:cs="仿宋_GB2312" w:hint="eastAsia"/>
                <w:sz w:val="24"/>
                <w:szCs w:val="24"/>
              </w:rPr>
              <w:t>深挖专业发展潜力，培育专业特色优势。现建有国家级特色专业</w:t>
            </w:r>
            <w:r>
              <w:rPr>
                <w:rFonts w:cs="仿宋_GB2312" w:hint="eastAsia"/>
                <w:sz w:val="24"/>
                <w:szCs w:val="24"/>
              </w:rPr>
              <w:t>2</w:t>
            </w:r>
            <w:r>
              <w:rPr>
                <w:rFonts w:cs="仿宋_GB2312" w:hint="eastAsia"/>
                <w:sz w:val="24"/>
                <w:szCs w:val="24"/>
              </w:rPr>
              <w:t>个、国家级专业综合改革试点项目</w:t>
            </w:r>
            <w:r>
              <w:rPr>
                <w:rFonts w:cs="仿宋_GB2312" w:hint="eastAsia"/>
                <w:sz w:val="24"/>
                <w:szCs w:val="24"/>
              </w:rPr>
              <w:t>1</w:t>
            </w:r>
            <w:r>
              <w:rPr>
                <w:rFonts w:cs="仿宋_GB2312" w:hint="eastAsia"/>
                <w:sz w:val="24"/>
                <w:szCs w:val="24"/>
              </w:rPr>
              <w:t>个、国家级卓越计划试点专业</w:t>
            </w:r>
            <w:r>
              <w:rPr>
                <w:rFonts w:cs="仿宋_GB2312" w:hint="eastAsia"/>
                <w:sz w:val="24"/>
                <w:szCs w:val="24"/>
              </w:rPr>
              <w:t>4</w:t>
            </w:r>
            <w:r>
              <w:rPr>
                <w:rFonts w:cs="仿宋_GB2312" w:hint="eastAsia"/>
                <w:sz w:val="24"/>
                <w:szCs w:val="24"/>
              </w:rPr>
              <w:t>个、</w:t>
            </w:r>
            <w:r w:rsidR="00DB52A6">
              <w:rPr>
                <w:rFonts w:ascii="仿宋_GB2312" w:hAnsi="仿宋_GB2312" w:cs="仿宋_GB2312" w:hint="eastAsia"/>
                <w:sz w:val="24"/>
                <w:szCs w:val="24"/>
              </w:rPr>
              <w:t>国家级一流专业1个、省级一流专业12个、</w:t>
            </w:r>
            <w:r>
              <w:rPr>
                <w:rFonts w:cs="仿宋_GB2312" w:hint="eastAsia"/>
                <w:sz w:val="24"/>
                <w:szCs w:val="24"/>
              </w:rPr>
              <w:t>省级特色专业</w:t>
            </w:r>
            <w:r>
              <w:rPr>
                <w:rFonts w:cs="仿宋_GB2312" w:hint="eastAsia"/>
                <w:sz w:val="24"/>
                <w:szCs w:val="24"/>
              </w:rPr>
              <w:t>5</w:t>
            </w:r>
            <w:r>
              <w:rPr>
                <w:rFonts w:cs="仿宋_GB2312" w:hint="eastAsia"/>
                <w:sz w:val="24"/>
                <w:szCs w:val="24"/>
              </w:rPr>
              <w:t>个、省级专业综合改革试点项目</w:t>
            </w:r>
            <w:r>
              <w:rPr>
                <w:rFonts w:cs="仿宋_GB2312" w:hint="eastAsia"/>
                <w:sz w:val="24"/>
                <w:szCs w:val="24"/>
              </w:rPr>
              <w:t>11</w:t>
            </w:r>
            <w:r>
              <w:rPr>
                <w:rFonts w:cs="仿宋_GB2312" w:hint="eastAsia"/>
                <w:sz w:val="24"/>
                <w:szCs w:val="24"/>
              </w:rPr>
              <w:t>个、省级应用型示范专业</w:t>
            </w:r>
            <w:r>
              <w:rPr>
                <w:rFonts w:cs="仿宋_GB2312" w:hint="eastAsia"/>
                <w:sz w:val="24"/>
                <w:szCs w:val="24"/>
              </w:rPr>
              <w:t>4</w:t>
            </w:r>
            <w:r>
              <w:rPr>
                <w:rFonts w:cs="仿宋_GB2312" w:hint="eastAsia"/>
                <w:sz w:val="24"/>
                <w:szCs w:val="24"/>
              </w:rPr>
              <w:t>个、省级卓越人才培养计划试点专业</w:t>
            </w:r>
            <w:r>
              <w:rPr>
                <w:rFonts w:cs="仿宋_GB2312" w:hint="eastAsia"/>
                <w:sz w:val="24"/>
                <w:szCs w:val="24"/>
              </w:rPr>
              <w:t>7</w:t>
            </w:r>
            <w:r>
              <w:rPr>
                <w:rFonts w:cs="仿宋_GB2312" w:hint="eastAsia"/>
                <w:sz w:val="24"/>
                <w:szCs w:val="24"/>
              </w:rPr>
              <w:t>个。学校食品科学与工程专业于</w:t>
            </w:r>
            <w:r>
              <w:rPr>
                <w:rFonts w:cs="仿宋_GB2312" w:hint="eastAsia"/>
                <w:sz w:val="24"/>
                <w:szCs w:val="24"/>
              </w:rPr>
              <w:t>2017</w:t>
            </w:r>
            <w:r>
              <w:rPr>
                <w:rFonts w:cs="仿宋_GB2312" w:hint="eastAsia"/>
                <w:sz w:val="24"/>
                <w:szCs w:val="24"/>
              </w:rPr>
              <w:t>年通过专业认证，成为西南地区首个通过食品科学与工程专业认证的高校，</w:t>
            </w:r>
            <w:r w:rsidR="00657908" w:rsidRPr="00657908">
              <w:rPr>
                <w:rFonts w:cs="仿宋_GB2312" w:hint="eastAsia"/>
                <w:sz w:val="24"/>
                <w:szCs w:val="24"/>
              </w:rPr>
              <w:t>自动化专业</w:t>
            </w:r>
            <w:r w:rsidR="00657908" w:rsidRPr="00657908">
              <w:rPr>
                <w:rFonts w:cs="仿宋_GB2312" w:hint="eastAsia"/>
                <w:sz w:val="24"/>
                <w:szCs w:val="24"/>
              </w:rPr>
              <w:t>2019</w:t>
            </w:r>
            <w:r w:rsidR="00657908" w:rsidRPr="00657908">
              <w:rPr>
                <w:rFonts w:cs="仿宋_GB2312" w:hint="eastAsia"/>
                <w:sz w:val="24"/>
                <w:szCs w:val="24"/>
              </w:rPr>
              <w:t>年通过专业认证，机械设计制造及其自动化专业</w:t>
            </w:r>
            <w:r w:rsidR="00657908" w:rsidRPr="00657908">
              <w:rPr>
                <w:rFonts w:cs="仿宋_GB2312" w:hint="eastAsia"/>
                <w:sz w:val="24"/>
                <w:szCs w:val="24"/>
              </w:rPr>
              <w:t>2020</w:t>
            </w:r>
            <w:r w:rsidR="00657908" w:rsidRPr="00657908">
              <w:rPr>
                <w:rFonts w:cs="仿宋_GB2312" w:hint="eastAsia"/>
                <w:sz w:val="24"/>
                <w:szCs w:val="24"/>
              </w:rPr>
              <w:t>年通过专业认证，软件工程及临床医学专业</w:t>
            </w:r>
            <w:r w:rsidR="00657908" w:rsidRPr="00657908">
              <w:rPr>
                <w:rFonts w:cs="仿宋_GB2312" w:hint="eastAsia"/>
                <w:sz w:val="24"/>
                <w:szCs w:val="24"/>
              </w:rPr>
              <w:t>2020</w:t>
            </w:r>
            <w:r w:rsidR="00657908" w:rsidRPr="00657908">
              <w:rPr>
                <w:rFonts w:cs="仿宋_GB2312" w:hint="eastAsia"/>
                <w:sz w:val="24"/>
                <w:szCs w:val="24"/>
              </w:rPr>
              <w:t>年已受理准备接受专家进校考察</w:t>
            </w:r>
            <w:r>
              <w:rPr>
                <w:rFonts w:cs="仿宋_GB2312" w:hint="eastAsia"/>
                <w:sz w:val="24"/>
                <w:szCs w:val="24"/>
              </w:rPr>
              <w:t>。</w:t>
            </w:r>
          </w:p>
          <w:p w:rsidR="00890424" w:rsidRDefault="00592531">
            <w:pPr>
              <w:spacing w:line="360" w:lineRule="exact"/>
              <w:ind w:firstLineChars="200" w:firstLine="482"/>
              <w:rPr>
                <w:rFonts w:cs="仿宋_GB2312"/>
                <w:b/>
                <w:bCs/>
                <w:sz w:val="24"/>
                <w:szCs w:val="24"/>
              </w:rPr>
            </w:pPr>
            <w:r>
              <w:rPr>
                <w:rFonts w:cs="仿宋_GB2312" w:hint="eastAsia"/>
                <w:b/>
                <w:bCs/>
                <w:sz w:val="24"/>
                <w:szCs w:val="24"/>
              </w:rPr>
              <w:t>三、校城融合、协同育人，创新人才培养机制</w:t>
            </w:r>
          </w:p>
          <w:p w:rsidR="00890424" w:rsidRDefault="00592531">
            <w:pPr>
              <w:spacing w:line="360" w:lineRule="exact"/>
              <w:ind w:firstLineChars="200" w:firstLine="480"/>
              <w:rPr>
                <w:rFonts w:cs="仿宋_GB2312"/>
                <w:sz w:val="24"/>
                <w:szCs w:val="24"/>
              </w:rPr>
            </w:pPr>
            <w:r>
              <w:rPr>
                <w:rFonts w:cs="仿宋_GB2312" w:hint="eastAsia"/>
                <w:sz w:val="24"/>
                <w:szCs w:val="24"/>
              </w:rPr>
              <w:t>学校围绕校城融合发展战略，通过全面实施“六大融合工程”，以学科专业融合为基础，以产教融合为核心，以创新创业融合为驱动，以科教融合为保障，以国际化融合为引领，以军民融合为有益补充，探索六融合协同育人的人才培养新路径，充分整合成都市政府、企业、行业、产业等城市资源，建立了科学高效的协同育人平台，推进了城市型综合大学人才培养机制改革。学校搭建校城融合协同育人平台</w:t>
            </w:r>
            <w:r>
              <w:rPr>
                <w:rFonts w:cs="仿宋_GB2312" w:hint="eastAsia"/>
                <w:sz w:val="24"/>
                <w:szCs w:val="24"/>
              </w:rPr>
              <w:t>52</w:t>
            </w:r>
            <w:r>
              <w:rPr>
                <w:rFonts w:cs="仿宋_GB2312" w:hint="eastAsia"/>
                <w:sz w:val="24"/>
                <w:szCs w:val="24"/>
              </w:rPr>
              <w:t>个，如一带一路人文新平台中国</w:t>
            </w:r>
            <w:r>
              <w:rPr>
                <w:rFonts w:cs="仿宋_GB2312" w:hint="eastAsia"/>
                <w:sz w:val="24"/>
                <w:szCs w:val="24"/>
              </w:rPr>
              <w:t>-</w:t>
            </w:r>
            <w:r>
              <w:rPr>
                <w:rFonts w:cs="仿宋_GB2312" w:hint="eastAsia"/>
                <w:sz w:val="24"/>
                <w:szCs w:val="24"/>
              </w:rPr>
              <w:t>东盟艺术学院；与新华三</w:t>
            </w:r>
            <w:r>
              <w:rPr>
                <w:rFonts w:cs="仿宋_GB2312" w:hint="eastAsia"/>
                <w:sz w:val="24"/>
                <w:szCs w:val="24"/>
              </w:rPr>
              <w:t>IT</w:t>
            </w:r>
            <w:r>
              <w:rPr>
                <w:rFonts w:cs="仿宋_GB2312" w:hint="eastAsia"/>
                <w:sz w:val="24"/>
                <w:szCs w:val="24"/>
              </w:rPr>
              <w:t>集团合作建立新华三</w:t>
            </w:r>
            <w:r>
              <w:rPr>
                <w:rFonts w:cs="仿宋_GB2312" w:hint="eastAsia"/>
                <w:sz w:val="24"/>
                <w:szCs w:val="24"/>
              </w:rPr>
              <w:t>IT</w:t>
            </w:r>
            <w:r>
              <w:rPr>
                <w:rFonts w:cs="仿宋_GB2312" w:hint="eastAsia"/>
                <w:sz w:val="24"/>
                <w:szCs w:val="24"/>
              </w:rPr>
              <w:t>学院，打造校企合作的“成都模</w:t>
            </w:r>
            <w:r>
              <w:rPr>
                <w:rFonts w:cs="仿宋_GB2312" w:hint="eastAsia"/>
                <w:sz w:val="24"/>
                <w:szCs w:val="24"/>
              </w:rPr>
              <w:t>式”；与成都市委宣传部共建成都新闻学院、传媒研究院、天府文化研究院等，为高素质应用型人才培养提供了强大资源保障。</w:t>
            </w:r>
          </w:p>
          <w:p w:rsidR="00890424" w:rsidRDefault="00592531">
            <w:pPr>
              <w:spacing w:line="360" w:lineRule="exact"/>
              <w:ind w:firstLineChars="200" w:firstLine="480"/>
              <w:rPr>
                <w:rFonts w:cs="仿宋_GB2312"/>
                <w:sz w:val="24"/>
                <w:szCs w:val="24"/>
              </w:rPr>
            </w:pPr>
            <w:r>
              <w:rPr>
                <w:rFonts w:cs="仿宋_GB2312" w:hint="eastAsia"/>
                <w:sz w:val="24"/>
                <w:szCs w:val="24"/>
              </w:rPr>
              <w:t>学校以培养实践创新能力为主线，通过“课内课外互补、线上线下融合、校内校外协同”三大培养途径；搭建教学实验平台、实习实训平台、创新培育平台、创业孵化平台、数字资源平台等五维支撑保障平台；实施多项支撑项目计划，系统构建了“</w:t>
            </w:r>
            <w:r>
              <w:rPr>
                <w:rFonts w:cs="仿宋_GB2312" w:hint="eastAsia"/>
                <w:sz w:val="24"/>
                <w:szCs w:val="24"/>
              </w:rPr>
              <w:t>135+X</w:t>
            </w:r>
            <w:r>
              <w:rPr>
                <w:rFonts w:cs="仿宋_GB2312" w:hint="eastAsia"/>
                <w:sz w:val="24"/>
                <w:szCs w:val="24"/>
              </w:rPr>
              <w:t>”实践创新能力培养体系。近五年获得国家级大学生创新创业训练计划立项</w:t>
            </w:r>
            <w:r>
              <w:rPr>
                <w:rFonts w:cs="仿宋_GB2312" w:hint="eastAsia"/>
                <w:sz w:val="24"/>
                <w:szCs w:val="24"/>
              </w:rPr>
              <w:t>181</w:t>
            </w:r>
            <w:r>
              <w:rPr>
                <w:rFonts w:cs="仿宋_GB2312" w:hint="eastAsia"/>
                <w:sz w:val="24"/>
                <w:szCs w:val="24"/>
              </w:rPr>
              <w:t>项，省级</w:t>
            </w:r>
            <w:r>
              <w:rPr>
                <w:rFonts w:cs="仿宋_GB2312" w:hint="eastAsia"/>
                <w:sz w:val="24"/>
                <w:szCs w:val="24"/>
              </w:rPr>
              <w:t>345</w:t>
            </w:r>
            <w:r>
              <w:rPr>
                <w:rFonts w:cs="仿宋_GB2312" w:hint="eastAsia"/>
                <w:sz w:val="24"/>
                <w:szCs w:val="24"/>
              </w:rPr>
              <w:t>项；获得省级及以上学科竞赛奖励</w:t>
            </w:r>
            <w:r>
              <w:rPr>
                <w:rFonts w:cs="仿宋_GB2312" w:hint="eastAsia"/>
                <w:sz w:val="24"/>
                <w:szCs w:val="24"/>
              </w:rPr>
              <w:t>3477</w:t>
            </w:r>
            <w:r>
              <w:rPr>
                <w:rFonts w:cs="仿宋_GB2312" w:hint="eastAsia"/>
                <w:sz w:val="24"/>
                <w:szCs w:val="24"/>
              </w:rPr>
              <w:t>项，其中国际级</w:t>
            </w:r>
            <w:r>
              <w:rPr>
                <w:rFonts w:cs="仿宋_GB2312" w:hint="eastAsia"/>
                <w:sz w:val="24"/>
                <w:szCs w:val="24"/>
              </w:rPr>
              <w:t>96</w:t>
            </w:r>
            <w:r>
              <w:rPr>
                <w:rFonts w:cs="仿宋_GB2312" w:hint="eastAsia"/>
                <w:sz w:val="24"/>
                <w:szCs w:val="24"/>
              </w:rPr>
              <w:t>项，其中国家级</w:t>
            </w:r>
            <w:r>
              <w:rPr>
                <w:rFonts w:cs="仿宋_GB2312" w:hint="eastAsia"/>
                <w:sz w:val="24"/>
                <w:szCs w:val="24"/>
              </w:rPr>
              <w:t>1258</w:t>
            </w:r>
            <w:r>
              <w:rPr>
                <w:rFonts w:cs="仿宋_GB2312" w:hint="eastAsia"/>
                <w:sz w:val="24"/>
                <w:szCs w:val="24"/>
              </w:rPr>
              <w:t>项。学</w:t>
            </w:r>
            <w:r>
              <w:rPr>
                <w:rFonts w:cs="仿宋_GB2312" w:hint="eastAsia"/>
                <w:sz w:val="24"/>
                <w:szCs w:val="24"/>
              </w:rPr>
              <w:t>生在中国“互联网</w:t>
            </w:r>
            <w:r>
              <w:rPr>
                <w:rFonts w:cs="仿宋_GB2312" w:hint="eastAsia"/>
                <w:sz w:val="24"/>
                <w:szCs w:val="24"/>
              </w:rPr>
              <w:t>+</w:t>
            </w:r>
            <w:r>
              <w:rPr>
                <w:rFonts w:cs="仿宋_GB2312" w:hint="eastAsia"/>
                <w:sz w:val="24"/>
                <w:szCs w:val="24"/>
              </w:rPr>
              <w:t>”大学生创新创业大赛中，获得国家级铜奖</w:t>
            </w:r>
            <w:r>
              <w:rPr>
                <w:rFonts w:cs="仿宋_GB2312" w:hint="eastAsia"/>
                <w:sz w:val="24"/>
                <w:szCs w:val="24"/>
              </w:rPr>
              <w:t>1</w:t>
            </w:r>
            <w:r>
              <w:rPr>
                <w:rFonts w:cs="仿宋_GB2312" w:hint="eastAsia"/>
                <w:sz w:val="24"/>
                <w:szCs w:val="24"/>
              </w:rPr>
              <w:t>项，省级金奖</w:t>
            </w:r>
            <w:r>
              <w:rPr>
                <w:rFonts w:cs="仿宋_GB2312" w:hint="eastAsia"/>
                <w:sz w:val="24"/>
                <w:szCs w:val="24"/>
              </w:rPr>
              <w:t>2</w:t>
            </w:r>
            <w:r>
              <w:rPr>
                <w:rFonts w:cs="仿宋_GB2312" w:hint="eastAsia"/>
                <w:sz w:val="24"/>
                <w:szCs w:val="24"/>
              </w:rPr>
              <w:lastRenderedPageBreak/>
              <w:t>项、银奖</w:t>
            </w:r>
            <w:r>
              <w:rPr>
                <w:rFonts w:cs="仿宋_GB2312" w:hint="eastAsia"/>
                <w:sz w:val="24"/>
                <w:szCs w:val="24"/>
              </w:rPr>
              <w:t>17</w:t>
            </w:r>
            <w:r>
              <w:rPr>
                <w:rFonts w:cs="仿宋_GB2312" w:hint="eastAsia"/>
                <w:sz w:val="24"/>
                <w:szCs w:val="24"/>
              </w:rPr>
              <w:t>项、铜奖</w:t>
            </w:r>
            <w:r>
              <w:rPr>
                <w:rFonts w:cs="仿宋_GB2312" w:hint="eastAsia"/>
                <w:sz w:val="24"/>
                <w:szCs w:val="24"/>
              </w:rPr>
              <w:t>55</w:t>
            </w:r>
            <w:r>
              <w:rPr>
                <w:rFonts w:cs="仿宋_GB2312" w:hint="eastAsia"/>
                <w:sz w:val="24"/>
                <w:szCs w:val="24"/>
              </w:rPr>
              <w:t>项。</w:t>
            </w:r>
          </w:p>
          <w:p w:rsidR="00890424" w:rsidRDefault="00592531">
            <w:pPr>
              <w:numPr>
                <w:ilvl w:val="0"/>
                <w:numId w:val="2"/>
              </w:numPr>
              <w:spacing w:line="360" w:lineRule="exact"/>
              <w:ind w:firstLineChars="200" w:firstLine="482"/>
              <w:rPr>
                <w:rFonts w:cs="仿宋_GB2312"/>
                <w:b/>
                <w:bCs/>
                <w:sz w:val="24"/>
                <w:szCs w:val="24"/>
              </w:rPr>
            </w:pPr>
            <w:r>
              <w:rPr>
                <w:rFonts w:cs="仿宋_GB2312" w:hint="eastAsia"/>
                <w:b/>
                <w:bCs/>
                <w:sz w:val="24"/>
                <w:szCs w:val="24"/>
              </w:rPr>
              <w:t>学生中心、持续改进，打造基于</w:t>
            </w:r>
            <w:r>
              <w:rPr>
                <w:rFonts w:cs="仿宋_GB2312" w:hint="eastAsia"/>
                <w:b/>
                <w:bCs/>
                <w:sz w:val="24"/>
                <w:szCs w:val="24"/>
              </w:rPr>
              <w:t>OBE</w:t>
            </w:r>
            <w:r>
              <w:rPr>
                <w:rFonts w:cs="仿宋_GB2312" w:hint="eastAsia"/>
                <w:b/>
                <w:bCs/>
                <w:sz w:val="24"/>
                <w:szCs w:val="24"/>
              </w:rPr>
              <w:t>理念的质量文化</w:t>
            </w:r>
          </w:p>
          <w:p w:rsidR="00890424" w:rsidRDefault="00592531">
            <w:pPr>
              <w:spacing w:line="360" w:lineRule="exact"/>
              <w:ind w:firstLineChars="200" w:firstLine="480"/>
              <w:rPr>
                <w:rFonts w:cs="仿宋_GB2312"/>
                <w:sz w:val="24"/>
                <w:szCs w:val="24"/>
              </w:rPr>
            </w:pPr>
            <w:r>
              <w:rPr>
                <w:rFonts w:cs="仿宋_GB2312" w:hint="eastAsia"/>
                <w:sz w:val="24"/>
                <w:szCs w:val="24"/>
              </w:rPr>
              <w:t>学校基于</w:t>
            </w:r>
            <w:r>
              <w:rPr>
                <w:rFonts w:cs="仿宋_GB2312" w:hint="eastAsia"/>
                <w:sz w:val="24"/>
                <w:szCs w:val="24"/>
              </w:rPr>
              <w:t>OBE</w:t>
            </w:r>
            <w:r>
              <w:rPr>
                <w:rFonts w:cs="仿宋_GB2312" w:hint="eastAsia"/>
                <w:sz w:val="24"/>
                <w:szCs w:val="24"/>
              </w:rPr>
              <w:t>理念，以质量控制为核心，以持续改进为目标，构建和完善“管理决策、目标制度、运行保障、评价监控、反馈改进”五位一体的教学质量保障体系，从教学管理、教学过程、学习过程三方面保障全校教学有序良好运行。学校发布了保障教学质量的纲领性、指导性文件《成都大学教学质量保障体系纲要》，并组织二级学院编制了《成都大学二级学院教学质量保障体系》，形成了校院两级多部</w:t>
            </w:r>
            <w:r>
              <w:rPr>
                <w:rFonts w:cs="仿宋_GB2312" w:hint="eastAsia"/>
                <w:sz w:val="24"/>
                <w:szCs w:val="24"/>
              </w:rPr>
              <w:t>门共同参与、分工负责的质量保障机制。</w:t>
            </w:r>
          </w:p>
          <w:p w:rsidR="00890424" w:rsidRDefault="00592531">
            <w:pPr>
              <w:spacing w:line="360" w:lineRule="exact"/>
              <w:ind w:firstLineChars="200" w:firstLine="480"/>
              <w:rPr>
                <w:sz w:val="24"/>
                <w:szCs w:val="24"/>
              </w:rPr>
            </w:pPr>
            <w:r>
              <w:rPr>
                <w:rFonts w:cs="仿宋_GB2312" w:hint="eastAsia"/>
                <w:sz w:val="24"/>
                <w:szCs w:val="24"/>
              </w:rPr>
              <w:t>学校对本科教学实行全程质量监控管理，建立了“七三三”教学评价与监控机制，即：三次常规检查（开学初、学期中和期末）、三类巡考（等级考试巡考、公共课巡考和专业课巡考）、三大专项检查（教学材料检查、实习实训检查和实习基地检查）、三层次专项评估（学院评估、专业评估和课程评估）、三类教学评价（评教、评学和评管），三类听课（督导听课、同行听课和领导干部听课），三类人员（教学管理队伍、教学督导队伍、学校教学信息员）。广大师生质量意识不断增强，以人才培养为中心的质量追求已内化为全校师生</w:t>
            </w:r>
            <w:r>
              <w:rPr>
                <w:rFonts w:cs="仿宋_GB2312" w:hint="eastAsia"/>
                <w:sz w:val="24"/>
                <w:szCs w:val="24"/>
              </w:rPr>
              <w:t>的共同价值追求和行为自觉。</w:t>
            </w:r>
            <w:bookmarkStart w:id="0" w:name="_GoBack"/>
            <w:bookmarkEnd w:id="0"/>
          </w:p>
        </w:tc>
      </w:tr>
      <w:tr w:rsidR="00890424">
        <w:trPr>
          <w:trHeight w:val="132"/>
        </w:trPr>
        <w:tc>
          <w:tcPr>
            <w:tcW w:w="1973" w:type="dxa"/>
            <w:vMerge w:val="restart"/>
            <w:vAlign w:val="center"/>
          </w:tcPr>
          <w:p w:rsidR="00890424" w:rsidRDefault="00592531">
            <w:pPr>
              <w:spacing w:line="360" w:lineRule="exact"/>
              <w:jc w:val="center"/>
              <w:rPr>
                <w:rFonts w:ascii="宋体" w:hAnsi="宋体"/>
                <w:sz w:val="24"/>
                <w:szCs w:val="24"/>
              </w:rPr>
            </w:pPr>
            <w:r>
              <w:rPr>
                <w:rFonts w:ascii="宋体" w:hAnsi="宋体" w:hint="eastAsia"/>
                <w:sz w:val="24"/>
                <w:szCs w:val="24"/>
              </w:rPr>
              <w:lastRenderedPageBreak/>
              <w:t>学校关于本科</w:t>
            </w:r>
          </w:p>
          <w:p w:rsidR="00890424" w:rsidRDefault="00592531">
            <w:pPr>
              <w:spacing w:line="360" w:lineRule="exact"/>
              <w:jc w:val="center"/>
              <w:rPr>
                <w:rFonts w:ascii="宋体" w:hAnsi="宋体"/>
                <w:sz w:val="24"/>
                <w:szCs w:val="24"/>
              </w:rPr>
            </w:pPr>
            <w:r>
              <w:rPr>
                <w:rFonts w:ascii="宋体" w:hAnsi="宋体" w:hint="eastAsia"/>
                <w:sz w:val="24"/>
                <w:szCs w:val="24"/>
              </w:rPr>
              <w:t>人才培养的重要</w:t>
            </w:r>
          </w:p>
          <w:p w:rsidR="00890424" w:rsidRDefault="00592531">
            <w:pPr>
              <w:spacing w:line="360" w:lineRule="exact"/>
              <w:jc w:val="center"/>
              <w:rPr>
                <w:rFonts w:ascii="宋体" w:hAnsi="宋体"/>
                <w:sz w:val="24"/>
                <w:szCs w:val="24"/>
              </w:rPr>
            </w:pPr>
            <w:r>
              <w:rPr>
                <w:rFonts w:ascii="宋体" w:hAnsi="宋体" w:hint="eastAsia"/>
                <w:sz w:val="24"/>
                <w:szCs w:val="24"/>
              </w:rPr>
              <w:t>政策文件</w:t>
            </w:r>
          </w:p>
          <w:p w:rsidR="00890424" w:rsidRDefault="00592531">
            <w:pPr>
              <w:spacing w:line="360" w:lineRule="exact"/>
              <w:jc w:val="center"/>
              <w:rPr>
                <w:rFonts w:ascii="宋体" w:hAnsi="宋体"/>
                <w:sz w:val="24"/>
                <w:szCs w:val="24"/>
              </w:rPr>
            </w:pPr>
            <w:r>
              <w:rPr>
                <w:rFonts w:ascii="宋体" w:hAnsi="宋体" w:hint="eastAsia"/>
                <w:sz w:val="24"/>
                <w:szCs w:val="24"/>
              </w:rPr>
              <w:t>（限</w:t>
            </w:r>
            <w:r>
              <w:rPr>
                <w:rFonts w:ascii="宋体" w:hAnsi="宋体"/>
                <w:sz w:val="24"/>
                <w:szCs w:val="24"/>
              </w:rPr>
              <w:t>10</w:t>
            </w:r>
            <w:r>
              <w:rPr>
                <w:rFonts w:ascii="宋体" w:hAnsi="宋体"/>
                <w:sz w:val="24"/>
                <w:szCs w:val="24"/>
              </w:rPr>
              <w:t>项</w:t>
            </w:r>
            <w:r>
              <w:rPr>
                <w:rFonts w:ascii="宋体" w:hAnsi="宋体" w:hint="eastAsia"/>
                <w:sz w:val="24"/>
                <w:szCs w:val="24"/>
              </w:rPr>
              <w:t>）</w:t>
            </w:r>
          </w:p>
        </w:tc>
        <w:tc>
          <w:tcPr>
            <w:tcW w:w="708" w:type="dxa"/>
          </w:tcPr>
          <w:p w:rsidR="00890424" w:rsidRDefault="00592531">
            <w:pPr>
              <w:spacing w:line="360" w:lineRule="exact"/>
              <w:jc w:val="center"/>
              <w:rPr>
                <w:sz w:val="24"/>
                <w:szCs w:val="24"/>
              </w:rPr>
            </w:pPr>
            <w:r>
              <w:rPr>
                <w:rFonts w:hint="eastAsia"/>
                <w:sz w:val="24"/>
                <w:szCs w:val="24"/>
              </w:rPr>
              <w:t>序号</w:t>
            </w:r>
          </w:p>
        </w:tc>
        <w:tc>
          <w:tcPr>
            <w:tcW w:w="4816" w:type="dxa"/>
            <w:gridSpan w:val="2"/>
          </w:tcPr>
          <w:p w:rsidR="00890424" w:rsidRDefault="00592531">
            <w:pPr>
              <w:spacing w:line="360" w:lineRule="exact"/>
              <w:jc w:val="center"/>
              <w:rPr>
                <w:sz w:val="24"/>
                <w:szCs w:val="24"/>
              </w:rPr>
            </w:pPr>
            <w:r>
              <w:rPr>
                <w:rFonts w:hint="eastAsia"/>
                <w:sz w:val="24"/>
                <w:szCs w:val="24"/>
              </w:rPr>
              <w:t>文件名称</w:t>
            </w:r>
          </w:p>
        </w:tc>
        <w:tc>
          <w:tcPr>
            <w:tcW w:w="1444" w:type="dxa"/>
            <w:gridSpan w:val="2"/>
          </w:tcPr>
          <w:p w:rsidR="00890424" w:rsidRDefault="00592531">
            <w:pPr>
              <w:spacing w:line="360" w:lineRule="exact"/>
              <w:jc w:val="center"/>
              <w:rPr>
                <w:sz w:val="24"/>
                <w:szCs w:val="24"/>
              </w:rPr>
            </w:pPr>
            <w:r>
              <w:rPr>
                <w:rFonts w:hint="eastAsia"/>
                <w:sz w:val="24"/>
                <w:szCs w:val="24"/>
              </w:rPr>
              <w:t>印发时间</w:t>
            </w:r>
          </w:p>
        </w:tc>
      </w:tr>
      <w:tr w:rsidR="00890424">
        <w:trPr>
          <w:trHeight w:val="360"/>
        </w:trPr>
        <w:tc>
          <w:tcPr>
            <w:tcW w:w="1973" w:type="dxa"/>
            <w:vMerge/>
            <w:vAlign w:val="center"/>
          </w:tcPr>
          <w:p w:rsidR="00890424" w:rsidRDefault="00890424">
            <w:pPr>
              <w:spacing w:line="360" w:lineRule="exact"/>
              <w:jc w:val="center"/>
              <w:rPr>
                <w:rFonts w:ascii="宋体" w:hAnsi="宋体"/>
                <w:sz w:val="24"/>
                <w:szCs w:val="24"/>
              </w:rPr>
            </w:pPr>
          </w:p>
        </w:tc>
        <w:tc>
          <w:tcPr>
            <w:tcW w:w="708" w:type="dxa"/>
          </w:tcPr>
          <w:p w:rsidR="00890424" w:rsidRDefault="00592531">
            <w:pPr>
              <w:spacing w:line="360" w:lineRule="exact"/>
              <w:jc w:val="center"/>
              <w:rPr>
                <w:sz w:val="24"/>
                <w:szCs w:val="24"/>
              </w:rPr>
            </w:pPr>
            <w:r>
              <w:rPr>
                <w:rFonts w:hint="eastAsia"/>
                <w:sz w:val="24"/>
                <w:szCs w:val="24"/>
              </w:rPr>
              <w:t>1</w:t>
            </w:r>
          </w:p>
        </w:tc>
        <w:tc>
          <w:tcPr>
            <w:tcW w:w="4816" w:type="dxa"/>
            <w:gridSpan w:val="2"/>
          </w:tcPr>
          <w:p w:rsidR="00890424" w:rsidRDefault="00592531">
            <w:pPr>
              <w:spacing w:line="360" w:lineRule="exact"/>
              <w:jc w:val="left"/>
              <w:rPr>
                <w:sz w:val="24"/>
                <w:szCs w:val="24"/>
              </w:rPr>
            </w:pPr>
            <w:r>
              <w:rPr>
                <w:rFonts w:hint="eastAsia"/>
                <w:sz w:val="24"/>
                <w:szCs w:val="24"/>
              </w:rPr>
              <w:t>成都大学本科专业调整管理办法</w:t>
            </w:r>
          </w:p>
        </w:tc>
        <w:tc>
          <w:tcPr>
            <w:tcW w:w="1444" w:type="dxa"/>
            <w:gridSpan w:val="2"/>
          </w:tcPr>
          <w:p w:rsidR="00890424" w:rsidRDefault="00592531">
            <w:pPr>
              <w:spacing w:line="360" w:lineRule="exact"/>
              <w:jc w:val="center"/>
              <w:rPr>
                <w:sz w:val="24"/>
                <w:szCs w:val="24"/>
              </w:rPr>
            </w:pPr>
            <w:r>
              <w:rPr>
                <w:rFonts w:hint="eastAsia"/>
                <w:sz w:val="24"/>
                <w:szCs w:val="24"/>
              </w:rPr>
              <w:t>2019</w:t>
            </w:r>
            <w:r>
              <w:rPr>
                <w:rFonts w:hint="eastAsia"/>
                <w:sz w:val="24"/>
                <w:szCs w:val="24"/>
              </w:rPr>
              <w:t>年</w:t>
            </w:r>
          </w:p>
        </w:tc>
      </w:tr>
      <w:tr w:rsidR="00890424">
        <w:trPr>
          <w:trHeight w:val="360"/>
        </w:trPr>
        <w:tc>
          <w:tcPr>
            <w:tcW w:w="1973" w:type="dxa"/>
            <w:vMerge/>
            <w:vAlign w:val="center"/>
          </w:tcPr>
          <w:p w:rsidR="00890424" w:rsidRDefault="00890424">
            <w:pPr>
              <w:spacing w:line="360" w:lineRule="exact"/>
              <w:jc w:val="center"/>
              <w:rPr>
                <w:rFonts w:ascii="宋体" w:hAnsi="宋体"/>
                <w:sz w:val="24"/>
                <w:szCs w:val="24"/>
              </w:rPr>
            </w:pPr>
          </w:p>
        </w:tc>
        <w:tc>
          <w:tcPr>
            <w:tcW w:w="708" w:type="dxa"/>
          </w:tcPr>
          <w:p w:rsidR="00890424" w:rsidRDefault="00592531">
            <w:pPr>
              <w:spacing w:line="360" w:lineRule="exact"/>
              <w:jc w:val="center"/>
              <w:rPr>
                <w:sz w:val="24"/>
                <w:szCs w:val="24"/>
              </w:rPr>
            </w:pPr>
            <w:r>
              <w:rPr>
                <w:rFonts w:hint="eastAsia"/>
                <w:sz w:val="24"/>
                <w:szCs w:val="24"/>
              </w:rPr>
              <w:t>2</w:t>
            </w:r>
          </w:p>
        </w:tc>
        <w:tc>
          <w:tcPr>
            <w:tcW w:w="4816" w:type="dxa"/>
            <w:gridSpan w:val="2"/>
          </w:tcPr>
          <w:p w:rsidR="00890424" w:rsidRDefault="00592531">
            <w:pPr>
              <w:spacing w:line="360" w:lineRule="exact"/>
              <w:jc w:val="left"/>
              <w:rPr>
                <w:sz w:val="24"/>
                <w:szCs w:val="24"/>
              </w:rPr>
            </w:pPr>
            <w:r>
              <w:rPr>
                <w:rFonts w:hint="eastAsia"/>
                <w:sz w:val="24"/>
                <w:szCs w:val="24"/>
              </w:rPr>
              <w:t>成都大学素质拓展与创新创业学分管理办法</w:t>
            </w:r>
          </w:p>
        </w:tc>
        <w:tc>
          <w:tcPr>
            <w:tcW w:w="1444" w:type="dxa"/>
            <w:gridSpan w:val="2"/>
          </w:tcPr>
          <w:p w:rsidR="00890424" w:rsidRDefault="00592531">
            <w:pPr>
              <w:spacing w:line="360" w:lineRule="exact"/>
              <w:jc w:val="center"/>
              <w:rPr>
                <w:sz w:val="24"/>
                <w:szCs w:val="24"/>
              </w:rPr>
            </w:pPr>
            <w:r>
              <w:rPr>
                <w:rFonts w:hint="eastAsia"/>
                <w:sz w:val="24"/>
                <w:szCs w:val="24"/>
              </w:rPr>
              <w:t>2019</w:t>
            </w:r>
            <w:r>
              <w:rPr>
                <w:rFonts w:hint="eastAsia"/>
                <w:sz w:val="24"/>
                <w:szCs w:val="24"/>
              </w:rPr>
              <w:t>年</w:t>
            </w:r>
          </w:p>
        </w:tc>
      </w:tr>
      <w:tr w:rsidR="00890424">
        <w:trPr>
          <w:trHeight w:val="360"/>
        </w:trPr>
        <w:tc>
          <w:tcPr>
            <w:tcW w:w="1973" w:type="dxa"/>
            <w:vMerge/>
            <w:vAlign w:val="center"/>
          </w:tcPr>
          <w:p w:rsidR="00890424" w:rsidRDefault="00890424">
            <w:pPr>
              <w:spacing w:line="360" w:lineRule="exact"/>
              <w:jc w:val="center"/>
              <w:rPr>
                <w:rFonts w:ascii="宋体" w:hAnsi="宋体"/>
                <w:sz w:val="24"/>
                <w:szCs w:val="24"/>
              </w:rPr>
            </w:pPr>
          </w:p>
        </w:tc>
        <w:tc>
          <w:tcPr>
            <w:tcW w:w="708" w:type="dxa"/>
          </w:tcPr>
          <w:p w:rsidR="00890424" w:rsidRDefault="00592531">
            <w:pPr>
              <w:spacing w:line="360" w:lineRule="exact"/>
              <w:jc w:val="center"/>
              <w:rPr>
                <w:sz w:val="24"/>
                <w:szCs w:val="24"/>
              </w:rPr>
            </w:pPr>
            <w:r>
              <w:rPr>
                <w:rFonts w:hint="eastAsia"/>
                <w:sz w:val="24"/>
                <w:szCs w:val="24"/>
              </w:rPr>
              <w:t>3</w:t>
            </w:r>
          </w:p>
        </w:tc>
        <w:tc>
          <w:tcPr>
            <w:tcW w:w="4816" w:type="dxa"/>
            <w:gridSpan w:val="2"/>
          </w:tcPr>
          <w:p w:rsidR="00890424" w:rsidRDefault="00592531">
            <w:pPr>
              <w:spacing w:line="360" w:lineRule="exact"/>
              <w:jc w:val="left"/>
              <w:rPr>
                <w:sz w:val="24"/>
                <w:szCs w:val="24"/>
              </w:rPr>
            </w:pPr>
            <w:r>
              <w:rPr>
                <w:rFonts w:hint="eastAsia"/>
                <w:sz w:val="24"/>
                <w:szCs w:val="24"/>
              </w:rPr>
              <w:t>成都大学关于编制人才培养方案的指导意见</w:t>
            </w:r>
          </w:p>
        </w:tc>
        <w:tc>
          <w:tcPr>
            <w:tcW w:w="1444" w:type="dxa"/>
            <w:gridSpan w:val="2"/>
          </w:tcPr>
          <w:p w:rsidR="00890424" w:rsidRDefault="00592531">
            <w:pPr>
              <w:spacing w:line="360" w:lineRule="exact"/>
              <w:jc w:val="center"/>
              <w:rPr>
                <w:sz w:val="24"/>
                <w:szCs w:val="24"/>
              </w:rPr>
            </w:pPr>
            <w:r>
              <w:rPr>
                <w:rFonts w:hint="eastAsia"/>
                <w:sz w:val="24"/>
                <w:szCs w:val="24"/>
              </w:rPr>
              <w:t>2018</w:t>
            </w:r>
            <w:r>
              <w:rPr>
                <w:rFonts w:hint="eastAsia"/>
                <w:sz w:val="24"/>
                <w:szCs w:val="24"/>
              </w:rPr>
              <w:t>年</w:t>
            </w:r>
          </w:p>
        </w:tc>
      </w:tr>
      <w:tr w:rsidR="00890424">
        <w:trPr>
          <w:trHeight w:val="360"/>
        </w:trPr>
        <w:tc>
          <w:tcPr>
            <w:tcW w:w="1973" w:type="dxa"/>
            <w:vMerge/>
            <w:vAlign w:val="center"/>
          </w:tcPr>
          <w:p w:rsidR="00890424" w:rsidRDefault="00890424">
            <w:pPr>
              <w:spacing w:line="360" w:lineRule="exact"/>
              <w:jc w:val="center"/>
              <w:rPr>
                <w:rFonts w:ascii="宋体" w:hAnsi="宋体"/>
                <w:sz w:val="24"/>
                <w:szCs w:val="24"/>
              </w:rPr>
            </w:pPr>
          </w:p>
        </w:tc>
        <w:tc>
          <w:tcPr>
            <w:tcW w:w="708" w:type="dxa"/>
          </w:tcPr>
          <w:p w:rsidR="00890424" w:rsidRDefault="00592531">
            <w:pPr>
              <w:spacing w:line="360" w:lineRule="exact"/>
              <w:jc w:val="center"/>
              <w:rPr>
                <w:sz w:val="24"/>
                <w:szCs w:val="24"/>
              </w:rPr>
            </w:pPr>
            <w:r>
              <w:rPr>
                <w:rFonts w:hint="eastAsia"/>
                <w:sz w:val="24"/>
                <w:szCs w:val="24"/>
              </w:rPr>
              <w:t>4</w:t>
            </w:r>
          </w:p>
        </w:tc>
        <w:tc>
          <w:tcPr>
            <w:tcW w:w="4816" w:type="dxa"/>
            <w:gridSpan w:val="2"/>
          </w:tcPr>
          <w:p w:rsidR="00890424" w:rsidRDefault="00592531">
            <w:pPr>
              <w:spacing w:line="360" w:lineRule="exact"/>
              <w:jc w:val="left"/>
              <w:rPr>
                <w:sz w:val="24"/>
                <w:szCs w:val="24"/>
              </w:rPr>
            </w:pPr>
            <w:r>
              <w:rPr>
                <w:rFonts w:hint="eastAsia"/>
                <w:sz w:val="24"/>
                <w:szCs w:val="24"/>
              </w:rPr>
              <w:t>成都大学本科教学奖励办法</w:t>
            </w:r>
          </w:p>
        </w:tc>
        <w:tc>
          <w:tcPr>
            <w:tcW w:w="1444" w:type="dxa"/>
            <w:gridSpan w:val="2"/>
          </w:tcPr>
          <w:p w:rsidR="00890424" w:rsidRDefault="00592531">
            <w:pPr>
              <w:spacing w:line="360" w:lineRule="exact"/>
              <w:jc w:val="center"/>
              <w:rPr>
                <w:sz w:val="24"/>
                <w:szCs w:val="24"/>
              </w:rPr>
            </w:pPr>
            <w:r>
              <w:rPr>
                <w:rFonts w:hint="eastAsia"/>
                <w:sz w:val="24"/>
                <w:szCs w:val="24"/>
              </w:rPr>
              <w:t>2018</w:t>
            </w:r>
            <w:r>
              <w:rPr>
                <w:rFonts w:hint="eastAsia"/>
                <w:sz w:val="24"/>
                <w:szCs w:val="24"/>
              </w:rPr>
              <w:t>年</w:t>
            </w:r>
          </w:p>
        </w:tc>
      </w:tr>
      <w:tr w:rsidR="00890424">
        <w:trPr>
          <w:trHeight w:val="77"/>
        </w:trPr>
        <w:tc>
          <w:tcPr>
            <w:tcW w:w="1973" w:type="dxa"/>
            <w:vMerge/>
            <w:vAlign w:val="center"/>
          </w:tcPr>
          <w:p w:rsidR="00890424" w:rsidRDefault="00890424">
            <w:pPr>
              <w:spacing w:line="360" w:lineRule="exact"/>
              <w:jc w:val="center"/>
              <w:rPr>
                <w:rFonts w:ascii="宋体" w:hAnsi="宋体"/>
                <w:sz w:val="24"/>
                <w:szCs w:val="24"/>
              </w:rPr>
            </w:pPr>
          </w:p>
        </w:tc>
        <w:tc>
          <w:tcPr>
            <w:tcW w:w="708" w:type="dxa"/>
          </w:tcPr>
          <w:p w:rsidR="00890424" w:rsidRDefault="00592531">
            <w:pPr>
              <w:spacing w:line="360" w:lineRule="exact"/>
              <w:jc w:val="center"/>
              <w:rPr>
                <w:rFonts w:eastAsia="宋体"/>
                <w:sz w:val="24"/>
                <w:szCs w:val="24"/>
              </w:rPr>
            </w:pPr>
            <w:r>
              <w:rPr>
                <w:rFonts w:eastAsia="宋体" w:hint="eastAsia"/>
                <w:sz w:val="24"/>
                <w:szCs w:val="24"/>
              </w:rPr>
              <w:t>5</w:t>
            </w:r>
          </w:p>
        </w:tc>
        <w:tc>
          <w:tcPr>
            <w:tcW w:w="4816" w:type="dxa"/>
            <w:gridSpan w:val="2"/>
          </w:tcPr>
          <w:p w:rsidR="00890424" w:rsidRDefault="00592531">
            <w:pPr>
              <w:spacing w:line="360" w:lineRule="exact"/>
              <w:jc w:val="left"/>
              <w:rPr>
                <w:sz w:val="24"/>
                <w:szCs w:val="24"/>
              </w:rPr>
            </w:pPr>
            <w:r>
              <w:rPr>
                <w:rFonts w:hint="eastAsia"/>
                <w:sz w:val="24"/>
                <w:szCs w:val="24"/>
              </w:rPr>
              <w:t>成都大学优秀教育教学工作奖励办法</w:t>
            </w:r>
          </w:p>
        </w:tc>
        <w:tc>
          <w:tcPr>
            <w:tcW w:w="1444" w:type="dxa"/>
            <w:gridSpan w:val="2"/>
          </w:tcPr>
          <w:p w:rsidR="00890424" w:rsidRDefault="00592531">
            <w:pPr>
              <w:spacing w:line="360" w:lineRule="exact"/>
              <w:jc w:val="center"/>
              <w:rPr>
                <w:sz w:val="24"/>
                <w:szCs w:val="24"/>
              </w:rPr>
            </w:pPr>
            <w:r>
              <w:rPr>
                <w:rFonts w:hint="eastAsia"/>
                <w:sz w:val="24"/>
                <w:szCs w:val="24"/>
              </w:rPr>
              <w:t>2018</w:t>
            </w:r>
            <w:r>
              <w:rPr>
                <w:rFonts w:hint="eastAsia"/>
                <w:sz w:val="24"/>
                <w:szCs w:val="24"/>
              </w:rPr>
              <w:t>年</w:t>
            </w:r>
          </w:p>
        </w:tc>
      </w:tr>
      <w:tr w:rsidR="00890424">
        <w:trPr>
          <w:trHeight w:val="77"/>
        </w:trPr>
        <w:tc>
          <w:tcPr>
            <w:tcW w:w="1973" w:type="dxa"/>
            <w:vMerge/>
            <w:vAlign w:val="center"/>
          </w:tcPr>
          <w:p w:rsidR="00890424" w:rsidRDefault="00890424">
            <w:pPr>
              <w:spacing w:line="360" w:lineRule="exact"/>
              <w:jc w:val="center"/>
              <w:rPr>
                <w:rFonts w:ascii="宋体" w:hAnsi="宋体"/>
                <w:sz w:val="24"/>
                <w:szCs w:val="24"/>
              </w:rPr>
            </w:pPr>
          </w:p>
        </w:tc>
        <w:tc>
          <w:tcPr>
            <w:tcW w:w="708" w:type="dxa"/>
          </w:tcPr>
          <w:p w:rsidR="00890424" w:rsidRDefault="00592531">
            <w:pPr>
              <w:spacing w:line="360" w:lineRule="exact"/>
              <w:jc w:val="center"/>
              <w:rPr>
                <w:rFonts w:eastAsia="宋体"/>
                <w:sz w:val="24"/>
                <w:szCs w:val="24"/>
              </w:rPr>
            </w:pPr>
            <w:r>
              <w:rPr>
                <w:rFonts w:eastAsia="宋体" w:hint="eastAsia"/>
                <w:sz w:val="24"/>
                <w:szCs w:val="24"/>
              </w:rPr>
              <w:t>6</w:t>
            </w:r>
          </w:p>
        </w:tc>
        <w:tc>
          <w:tcPr>
            <w:tcW w:w="4816" w:type="dxa"/>
            <w:gridSpan w:val="2"/>
          </w:tcPr>
          <w:p w:rsidR="00890424" w:rsidRDefault="00592531">
            <w:pPr>
              <w:spacing w:line="360" w:lineRule="exact"/>
              <w:jc w:val="left"/>
              <w:rPr>
                <w:sz w:val="24"/>
                <w:szCs w:val="24"/>
              </w:rPr>
            </w:pPr>
            <w:r>
              <w:rPr>
                <w:rFonts w:hint="eastAsia"/>
                <w:sz w:val="24"/>
                <w:szCs w:val="24"/>
              </w:rPr>
              <w:t>成都大学关于教授、副教授为本科生授课的规定</w:t>
            </w:r>
          </w:p>
        </w:tc>
        <w:tc>
          <w:tcPr>
            <w:tcW w:w="1444" w:type="dxa"/>
            <w:gridSpan w:val="2"/>
          </w:tcPr>
          <w:p w:rsidR="00890424" w:rsidRDefault="00592531">
            <w:pPr>
              <w:spacing w:line="360" w:lineRule="exact"/>
              <w:jc w:val="center"/>
              <w:rPr>
                <w:sz w:val="24"/>
                <w:szCs w:val="24"/>
              </w:rPr>
            </w:pPr>
            <w:r>
              <w:rPr>
                <w:rFonts w:hint="eastAsia"/>
                <w:sz w:val="24"/>
                <w:szCs w:val="24"/>
              </w:rPr>
              <w:t>2018</w:t>
            </w:r>
            <w:r>
              <w:rPr>
                <w:rFonts w:hint="eastAsia"/>
                <w:sz w:val="24"/>
                <w:szCs w:val="24"/>
              </w:rPr>
              <w:t>年</w:t>
            </w:r>
          </w:p>
        </w:tc>
      </w:tr>
      <w:tr w:rsidR="00890424">
        <w:trPr>
          <w:trHeight w:val="77"/>
        </w:trPr>
        <w:tc>
          <w:tcPr>
            <w:tcW w:w="1973" w:type="dxa"/>
            <w:vMerge/>
            <w:vAlign w:val="center"/>
          </w:tcPr>
          <w:p w:rsidR="00890424" w:rsidRDefault="00890424">
            <w:pPr>
              <w:spacing w:line="360" w:lineRule="exact"/>
              <w:jc w:val="center"/>
              <w:rPr>
                <w:rFonts w:ascii="宋体" w:hAnsi="宋体"/>
                <w:sz w:val="24"/>
                <w:szCs w:val="24"/>
              </w:rPr>
            </w:pPr>
          </w:p>
        </w:tc>
        <w:tc>
          <w:tcPr>
            <w:tcW w:w="708" w:type="dxa"/>
          </w:tcPr>
          <w:p w:rsidR="00890424" w:rsidRDefault="00592531">
            <w:pPr>
              <w:spacing w:line="360" w:lineRule="exact"/>
              <w:jc w:val="center"/>
              <w:rPr>
                <w:rFonts w:eastAsia="宋体"/>
                <w:sz w:val="24"/>
                <w:szCs w:val="24"/>
              </w:rPr>
            </w:pPr>
            <w:r>
              <w:rPr>
                <w:rFonts w:eastAsia="宋体" w:hint="eastAsia"/>
                <w:sz w:val="24"/>
                <w:szCs w:val="24"/>
              </w:rPr>
              <w:t>7</w:t>
            </w:r>
          </w:p>
        </w:tc>
        <w:tc>
          <w:tcPr>
            <w:tcW w:w="4816" w:type="dxa"/>
            <w:gridSpan w:val="2"/>
          </w:tcPr>
          <w:p w:rsidR="00890424" w:rsidRDefault="00592531">
            <w:pPr>
              <w:spacing w:line="360" w:lineRule="exact"/>
              <w:jc w:val="left"/>
              <w:rPr>
                <w:sz w:val="24"/>
                <w:szCs w:val="24"/>
              </w:rPr>
            </w:pPr>
            <w:r>
              <w:rPr>
                <w:rFonts w:hint="eastAsia"/>
                <w:sz w:val="24"/>
                <w:szCs w:val="24"/>
              </w:rPr>
              <w:t>成都大学学科竞赛奖励办法</w:t>
            </w:r>
          </w:p>
        </w:tc>
        <w:tc>
          <w:tcPr>
            <w:tcW w:w="1444" w:type="dxa"/>
            <w:gridSpan w:val="2"/>
          </w:tcPr>
          <w:p w:rsidR="00890424" w:rsidRDefault="00592531">
            <w:pPr>
              <w:spacing w:line="360" w:lineRule="exact"/>
              <w:jc w:val="center"/>
              <w:rPr>
                <w:sz w:val="24"/>
                <w:szCs w:val="24"/>
              </w:rPr>
            </w:pPr>
            <w:r>
              <w:rPr>
                <w:rFonts w:hint="eastAsia"/>
                <w:sz w:val="24"/>
                <w:szCs w:val="24"/>
              </w:rPr>
              <w:t>2018</w:t>
            </w:r>
            <w:r>
              <w:rPr>
                <w:rFonts w:hint="eastAsia"/>
                <w:sz w:val="24"/>
                <w:szCs w:val="24"/>
              </w:rPr>
              <w:t>年</w:t>
            </w:r>
          </w:p>
        </w:tc>
      </w:tr>
      <w:tr w:rsidR="00890424">
        <w:trPr>
          <w:trHeight w:val="77"/>
        </w:trPr>
        <w:tc>
          <w:tcPr>
            <w:tcW w:w="1973" w:type="dxa"/>
            <w:vMerge/>
            <w:vAlign w:val="center"/>
          </w:tcPr>
          <w:p w:rsidR="00890424" w:rsidRDefault="00890424">
            <w:pPr>
              <w:spacing w:line="360" w:lineRule="exact"/>
              <w:jc w:val="center"/>
              <w:rPr>
                <w:rFonts w:ascii="宋体" w:hAnsi="宋体"/>
                <w:sz w:val="24"/>
                <w:szCs w:val="24"/>
              </w:rPr>
            </w:pPr>
          </w:p>
        </w:tc>
        <w:tc>
          <w:tcPr>
            <w:tcW w:w="708" w:type="dxa"/>
          </w:tcPr>
          <w:p w:rsidR="00890424" w:rsidRDefault="00592531">
            <w:pPr>
              <w:spacing w:line="360" w:lineRule="exact"/>
              <w:jc w:val="center"/>
              <w:rPr>
                <w:sz w:val="24"/>
                <w:szCs w:val="24"/>
              </w:rPr>
            </w:pPr>
            <w:r>
              <w:rPr>
                <w:rFonts w:hint="eastAsia"/>
                <w:sz w:val="24"/>
                <w:szCs w:val="24"/>
              </w:rPr>
              <w:t>8</w:t>
            </w:r>
          </w:p>
        </w:tc>
        <w:tc>
          <w:tcPr>
            <w:tcW w:w="4816" w:type="dxa"/>
            <w:gridSpan w:val="2"/>
          </w:tcPr>
          <w:p w:rsidR="00890424" w:rsidRDefault="00592531">
            <w:pPr>
              <w:spacing w:line="360" w:lineRule="exact"/>
              <w:jc w:val="left"/>
              <w:rPr>
                <w:sz w:val="24"/>
                <w:szCs w:val="24"/>
              </w:rPr>
            </w:pPr>
            <w:r>
              <w:rPr>
                <w:rFonts w:hint="eastAsia"/>
                <w:sz w:val="24"/>
                <w:szCs w:val="24"/>
              </w:rPr>
              <w:t>成都大学学生学业预警实施办法</w:t>
            </w:r>
          </w:p>
        </w:tc>
        <w:tc>
          <w:tcPr>
            <w:tcW w:w="1444" w:type="dxa"/>
            <w:gridSpan w:val="2"/>
          </w:tcPr>
          <w:p w:rsidR="00890424" w:rsidRDefault="00592531">
            <w:pPr>
              <w:spacing w:line="360" w:lineRule="exact"/>
              <w:jc w:val="center"/>
              <w:rPr>
                <w:sz w:val="24"/>
                <w:szCs w:val="24"/>
              </w:rPr>
            </w:pPr>
            <w:r>
              <w:rPr>
                <w:rFonts w:hint="eastAsia"/>
                <w:sz w:val="24"/>
                <w:szCs w:val="24"/>
              </w:rPr>
              <w:t>2018</w:t>
            </w:r>
            <w:r>
              <w:rPr>
                <w:rFonts w:hint="eastAsia"/>
                <w:sz w:val="24"/>
                <w:szCs w:val="24"/>
              </w:rPr>
              <w:t>年</w:t>
            </w:r>
          </w:p>
        </w:tc>
      </w:tr>
      <w:tr w:rsidR="00890424">
        <w:trPr>
          <w:trHeight w:val="77"/>
        </w:trPr>
        <w:tc>
          <w:tcPr>
            <w:tcW w:w="1973" w:type="dxa"/>
            <w:vMerge/>
            <w:vAlign w:val="center"/>
          </w:tcPr>
          <w:p w:rsidR="00890424" w:rsidRDefault="00890424">
            <w:pPr>
              <w:spacing w:line="360" w:lineRule="exact"/>
              <w:jc w:val="center"/>
              <w:rPr>
                <w:rFonts w:ascii="宋体" w:hAnsi="宋体"/>
                <w:sz w:val="24"/>
                <w:szCs w:val="24"/>
              </w:rPr>
            </w:pPr>
          </w:p>
        </w:tc>
        <w:tc>
          <w:tcPr>
            <w:tcW w:w="708" w:type="dxa"/>
          </w:tcPr>
          <w:p w:rsidR="00890424" w:rsidRDefault="00592531">
            <w:pPr>
              <w:spacing w:line="360" w:lineRule="exact"/>
              <w:jc w:val="center"/>
              <w:rPr>
                <w:rFonts w:eastAsia="宋体"/>
                <w:sz w:val="24"/>
                <w:szCs w:val="24"/>
              </w:rPr>
            </w:pPr>
            <w:r>
              <w:rPr>
                <w:rFonts w:eastAsia="宋体" w:hint="eastAsia"/>
                <w:sz w:val="24"/>
                <w:szCs w:val="24"/>
              </w:rPr>
              <w:t>9</w:t>
            </w:r>
          </w:p>
        </w:tc>
        <w:tc>
          <w:tcPr>
            <w:tcW w:w="4816" w:type="dxa"/>
            <w:gridSpan w:val="2"/>
          </w:tcPr>
          <w:p w:rsidR="00890424" w:rsidRDefault="00592531">
            <w:pPr>
              <w:spacing w:line="360" w:lineRule="exact"/>
              <w:jc w:val="left"/>
              <w:rPr>
                <w:sz w:val="24"/>
                <w:szCs w:val="24"/>
              </w:rPr>
            </w:pPr>
            <w:r>
              <w:rPr>
                <w:rFonts w:hint="eastAsia"/>
                <w:sz w:val="24"/>
                <w:szCs w:val="24"/>
              </w:rPr>
              <w:t>成都大学大规模开放在线课程建设管理办法</w:t>
            </w:r>
          </w:p>
        </w:tc>
        <w:tc>
          <w:tcPr>
            <w:tcW w:w="1444" w:type="dxa"/>
            <w:gridSpan w:val="2"/>
          </w:tcPr>
          <w:p w:rsidR="00890424" w:rsidRDefault="00592531">
            <w:pPr>
              <w:spacing w:line="360" w:lineRule="exact"/>
              <w:jc w:val="center"/>
              <w:rPr>
                <w:sz w:val="24"/>
                <w:szCs w:val="24"/>
              </w:rPr>
            </w:pPr>
            <w:r>
              <w:rPr>
                <w:rFonts w:hint="eastAsia"/>
                <w:sz w:val="24"/>
                <w:szCs w:val="24"/>
              </w:rPr>
              <w:t>2015</w:t>
            </w:r>
            <w:r>
              <w:rPr>
                <w:rFonts w:hint="eastAsia"/>
                <w:sz w:val="24"/>
                <w:szCs w:val="24"/>
              </w:rPr>
              <w:t>年</w:t>
            </w:r>
          </w:p>
        </w:tc>
      </w:tr>
      <w:tr w:rsidR="00890424">
        <w:trPr>
          <w:trHeight w:val="77"/>
        </w:trPr>
        <w:tc>
          <w:tcPr>
            <w:tcW w:w="1973" w:type="dxa"/>
            <w:vMerge/>
            <w:vAlign w:val="center"/>
          </w:tcPr>
          <w:p w:rsidR="00890424" w:rsidRDefault="00890424">
            <w:pPr>
              <w:spacing w:line="360" w:lineRule="exact"/>
              <w:jc w:val="center"/>
              <w:rPr>
                <w:rFonts w:ascii="宋体" w:hAnsi="宋体"/>
                <w:sz w:val="24"/>
                <w:szCs w:val="24"/>
              </w:rPr>
            </w:pPr>
          </w:p>
        </w:tc>
        <w:tc>
          <w:tcPr>
            <w:tcW w:w="708" w:type="dxa"/>
          </w:tcPr>
          <w:p w:rsidR="00890424" w:rsidRDefault="00592531">
            <w:pPr>
              <w:spacing w:line="360" w:lineRule="exact"/>
              <w:jc w:val="center"/>
              <w:rPr>
                <w:rFonts w:eastAsia="宋体"/>
                <w:sz w:val="24"/>
                <w:szCs w:val="24"/>
              </w:rPr>
            </w:pPr>
            <w:r>
              <w:rPr>
                <w:rFonts w:eastAsia="宋体" w:hint="eastAsia"/>
                <w:sz w:val="24"/>
                <w:szCs w:val="24"/>
              </w:rPr>
              <w:t>10</w:t>
            </w:r>
          </w:p>
        </w:tc>
        <w:tc>
          <w:tcPr>
            <w:tcW w:w="4816" w:type="dxa"/>
            <w:gridSpan w:val="2"/>
          </w:tcPr>
          <w:p w:rsidR="00890424" w:rsidRDefault="00592531">
            <w:pPr>
              <w:spacing w:line="360" w:lineRule="exact"/>
              <w:jc w:val="left"/>
              <w:rPr>
                <w:sz w:val="24"/>
                <w:szCs w:val="24"/>
              </w:rPr>
            </w:pPr>
            <w:r>
              <w:rPr>
                <w:rFonts w:hint="eastAsia"/>
                <w:sz w:val="24"/>
                <w:szCs w:val="24"/>
              </w:rPr>
              <w:t>成都大学教学质量保障体系纲要</w:t>
            </w:r>
          </w:p>
        </w:tc>
        <w:tc>
          <w:tcPr>
            <w:tcW w:w="1444" w:type="dxa"/>
            <w:gridSpan w:val="2"/>
          </w:tcPr>
          <w:p w:rsidR="00890424" w:rsidRDefault="00592531">
            <w:pPr>
              <w:spacing w:line="360" w:lineRule="exact"/>
              <w:jc w:val="center"/>
              <w:rPr>
                <w:sz w:val="24"/>
                <w:szCs w:val="24"/>
              </w:rPr>
            </w:pPr>
            <w:r>
              <w:rPr>
                <w:rFonts w:hint="eastAsia"/>
                <w:sz w:val="24"/>
                <w:szCs w:val="24"/>
              </w:rPr>
              <w:t>2015</w:t>
            </w:r>
            <w:r>
              <w:rPr>
                <w:rFonts w:hint="eastAsia"/>
                <w:sz w:val="24"/>
                <w:szCs w:val="24"/>
              </w:rPr>
              <w:t>年</w:t>
            </w:r>
          </w:p>
        </w:tc>
      </w:tr>
    </w:tbl>
    <w:p w:rsidR="00890424" w:rsidRDefault="00592531">
      <w:pPr>
        <w:spacing w:line="360" w:lineRule="auto"/>
        <w:rPr>
          <w:rFonts w:ascii="宋体" w:hAnsi="宋体"/>
          <w:bCs/>
          <w:szCs w:val="21"/>
        </w:rPr>
      </w:pPr>
      <w:r>
        <w:rPr>
          <w:rFonts w:ascii="宋体" w:hAnsi="宋体"/>
          <w:sz w:val="24"/>
          <w:szCs w:val="18"/>
        </w:rPr>
        <w:t>注</w:t>
      </w:r>
      <w:r>
        <w:rPr>
          <w:rFonts w:ascii="宋体" w:hAnsi="宋体" w:hint="eastAsia"/>
          <w:sz w:val="24"/>
          <w:szCs w:val="18"/>
        </w:rPr>
        <w:t>：以上数据填报口径为时点数据。</w:t>
      </w:r>
      <w:r>
        <w:rPr>
          <w:rFonts w:ascii="宋体" w:hAnsi="宋体"/>
          <w:szCs w:val="21"/>
        </w:rPr>
        <w:br w:type="page"/>
      </w:r>
      <w:r>
        <w:rPr>
          <w:rFonts w:ascii="黑体" w:eastAsia="黑体" w:hAnsi="黑体" w:cs="黑体" w:hint="eastAsia"/>
          <w:sz w:val="30"/>
          <w:szCs w:val="30"/>
        </w:rPr>
        <w:lastRenderedPageBreak/>
        <w:t>二、</w:t>
      </w:r>
      <w:r>
        <w:rPr>
          <w:rFonts w:ascii="黑体" w:eastAsia="黑体" w:hAnsi="黑体" w:cs="黑体" w:hint="eastAsia"/>
          <w:bCs/>
          <w:sz w:val="30"/>
          <w:szCs w:val="30"/>
        </w:rPr>
        <w:t>报送专业情况</w:t>
      </w:r>
    </w:p>
    <w:p w:rsidR="00890424" w:rsidRDefault="00592531">
      <w:pPr>
        <w:spacing w:line="360" w:lineRule="auto"/>
        <w:rPr>
          <w:rFonts w:ascii="宋体" w:hAnsi="宋体"/>
          <w:b/>
          <w:sz w:val="28"/>
          <w:szCs w:val="28"/>
        </w:rPr>
      </w:pPr>
      <w:r>
        <w:rPr>
          <w:rFonts w:ascii="宋体" w:hAnsi="宋体" w:hint="eastAsia"/>
          <w:b/>
          <w:sz w:val="28"/>
          <w:szCs w:val="28"/>
        </w:rPr>
        <w:t>1.</w:t>
      </w:r>
      <w:r>
        <w:rPr>
          <w:rFonts w:ascii="宋体" w:hAnsi="宋体" w:hint="eastAsia"/>
          <w:b/>
          <w:sz w:val="28"/>
          <w:szCs w:val="28"/>
        </w:rPr>
        <w:t>专业基本情况</w:t>
      </w:r>
    </w:p>
    <w:tbl>
      <w:tblPr>
        <w:tblW w:w="8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32"/>
        <w:gridCol w:w="2236"/>
        <w:gridCol w:w="2193"/>
        <w:gridCol w:w="2226"/>
      </w:tblGrid>
      <w:tr w:rsidR="00890424">
        <w:trPr>
          <w:cantSplit/>
          <w:trHeight w:val="567"/>
        </w:trPr>
        <w:tc>
          <w:tcPr>
            <w:tcW w:w="2232" w:type="dxa"/>
            <w:vAlign w:val="center"/>
          </w:tcPr>
          <w:p w:rsidR="00890424" w:rsidRDefault="00592531">
            <w:pPr>
              <w:spacing w:line="360" w:lineRule="exact"/>
              <w:jc w:val="center"/>
              <w:rPr>
                <w:rFonts w:ascii="宋体" w:hAnsi="宋体"/>
                <w:sz w:val="24"/>
                <w:szCs w:val="18"/>
              </w:rPr>
            </w:pPr>
            <w:r>
              <w:rPr>
                <w:rFonts w:ascii="宋体" w:hAnsi="宋体" w:hint="eastAsia"/>
                <w:sz w:val="24"/>
                <w:szCs w:val="18"/>
              </w:rPr>
              <w:t>专业名称</w:t>
            </w:r>
          </w:p>
        </w:tc>
        <w:tc>
          <w:tcPr>
            <w:tcW w:w="2236" w:type="dxa"/>
            <w:vAlign w:val="center"/>
          </w:tcPr>
          <w:p w:rsidR="00890424" w:rsidRDefault="00890424">
            <w:pPr>
              <w:spacing w:line="360" w:lineRule="exact"/>
              <w:jc w:val="center"/>
              <w:rPr>
                <w:rFonts w:ascii="宋体" w:hAnsi="宋体"/>
                <w:sz w:val="24"/>
                <w:szCs w:val="18"/>
              </w:rPr>
            </w:pPr>
          </w:p>
        </w:tc>
        <w:tc>
          <w:tcPr>
            <w:tcW w:w="2193" w:type="dxa"/>
            <w:vAlign w:val="center"/>
          </w:tcPr>
          <w:p w:rsidR="00890424" w:rsidRDefault="00592531">
            <w:pPr>
              <w:spacing w:line="360" w:lineRule="exact"/>
              <w:jc w:val="center"/>
              <w:rPr>
                <w:rFonts w:ascii="宋体" w:hAnsi="宋体"/>
                <w:sz w:val="24"/>
                <w:szCs w:val="18"/>
              </w:rPr>
            </w:pPr>
            <w:r>
              <w:rPr>
                <w:rFonts w:ascii="宋体" w:hAnsi="宋体" w:hint="eastAsia"/>
                <w:sz w:val="24"/>
                <w:szCs w:val="18"/>
              </w:rPr>
              <w:t>专业代码</w:t>
            </w:r>
          </w:p>
        </w:tc>
        <w:tc>
          <w:tcPr>
            <w:tcW w:w="2226" w:type="dxa"/>
            <w:vAlign w:val="center"/>
          </w:tcPr>
          <w:p w:rsidR="00890424" w:rsidRDefault="00890424">
            <w:pPr>
              <w:spacing w:line="360" w:lineRule="exact"/>
              <w:jc w:val="center"/>
              <w:rPr>
                <w:rFonts w:ascii="宋体" w:hAnsi="宋体"/>
                <w:sz w:val="24"/>
                <w:szCs w:val="18"/>
              </w:rPr>
            </w:pPr>
          </w:p>
        </w:tc>
      </w:tr>
      <w:tr w:rsidR="00890424">
        <w:trPr>
          <w:cantSplit/>
          <w:trHeight w:val="567"/>
        </w:trPr>
        <w:tc>
          <w:tcPr>
            <w:tcW w:w="2232" w:type="dxa"/>
            <w:vAlign w:val="center"/>
          </w:tcPr>
          <w:p w:rsidR="00890424" w:rsidRDefault="00592531">
            <w:pPr>
              <w:spacing w:line="360" w:lineRule="exact"/>
              <w:jc w:val="center"/>
              <w:rPr>
                <w:rFonts w:ascii="宋体" w:hAnsi="宋体"/>
                <w:sz w:val="24"/>
                <w:szCs w:val="18"/>
              </w:rPr>
            </w:pPr>
            <w:r>
              <w:rPr>
                <w:rFonts w:ascii="宋体" w:hAnsi="宋体" w:hint="eastAsia"/>
                <w:sz w:val="24"/>
                <w:szCs w:val="18"/>
              </w:rPr>
              <w:t>修业年限</w:t>
            </w:r>
          </w:p>
        </w:tc>
        <w:tc>
          <w:tcPr>
            <w:tcW w:w="2236" w:type="dxa"/>
            <w:vAlign w:val="center"/>
          </w:tcPr>
          <w:p w:rsidR="00890424" w:rsidRDefault="00890424">
            <w:pPr>
              <w:spacing w:line="360" w:lineRule="exact"/>
              <w:jc w:val="center"/>
              <w:rPr>
                <w:rFonts w:ascii="宋体" w:hAnsi="宋体"/>
                <w:sz w:val="24"/>
                <w:szCs w:val="18"/>
              </w:rPr>
            </w:pPr>
          </w:p>
        </w:tc>
        <w:tc>
          <w:tcPr>
            <w:tcW w:w="2193" w:type="dxa"/>
            <w:vAlign w:val="center"/>
          </w:tcPr>
          <w:p w:rsidR="00890424" w:rsidRDefault="00592531">
            <w:pPr>
              <w:spacing w:line="360" w:lineRule="exact"/>
              <w:jc w:val="center"/>
              <w:rPr>
                <w:rFonts w:ascii="宋体" w:hAnsi="宋体"/>
                <w:sz w:val="24"/>
                <w:szCs w:val="18"/>
              </w:rPr>
            </w:pPr>
            <w:r>
              <w:rPr>
                <w:rFonts w:ascii="宋体" w:hAnsi="宋体" w:hint="eastAsia"/>
                <w:sz w:val="24"/>
                <w:szCs w:val="18"/>
              </w:rPr>
              <w:t>学位授予门类</w:t>
            </w:r>
          </w:p>
        </w:tc>
        <w:tc>
          <w:tcPr>
            <w:tcW w:w="2226" w:type="dxa"/>
            <w:vAlign w:val="center"/>
          </w:tcPr>
          <w:p w:rsidR="00890424" w:rsidRDefault="00890424">
            <w:pPr>
              <w:spacing w:line="360" w:lineRule="exact"/>
              <w:jc w:val="center"/>
              <w:rPr>
                <w:rFonts w:ascii="宋体" w:hAnsi="宋体"/>
                <w:sz w:val="24"/>
                <w:szCs w:val="18"/>
              </w:rPr>
            </w:pPr>
          </w:p>
        </w:tc>
      </w:tr>
      <w:tr w:rsidR="00890424">
        <w:trPr>
          <w:cantSplit/>
          <w:trHeight w:val="567"/>
        </w:trPr>
        <w:tc>
          <w:tcPr>
            <w:tcW w:w="2232" w:type="dxa"/>
            <w:vAlign w:val="center"/>
          </w:tcPr>
          <w:p w:rsidR="00890424" w:rsidRDefault="00592531">
            <w:pPr>
              <w:spacing w:line="360" w:lineRule="exact"/>
              <w:jc w:val="center"/>
              <w:rPr>
                <w:rFonts w:ascii="宋体" w:hAnsi="宋体"/>
                <w:sz w:val="24"/>
                <w:szCs w:val="18"/>
              </w:rPr>
            </w:pPr>
            <w:r>
              <w:rPr>
                <w:rFonts w:ascii="宋体" w:hAnsi="宋体" w:hint="eastAsia"/>
                <w:sz w:val="24"/>
                <w:szCs w:val="18"/>
              </w:rPr>
              <w:t>专业</w:t>
            </w:r>
            <w:r>
              <w:rPr>
                <w:rFonts w:ascii="宋体" w:hAnsi="宋体"/>
                <w:sz w:val="24"/>
                <w:szCs w:val="18"/>
              </w:rPr>
              <w:t>设立</w:t>
            </w:r>
            <w:r>
              <w:rPr>
                <w:rFonts w:ascii="宋体" w:hAnsi="宋体" w:hint="eastAsia"/>
                <w:sz w:val="24"/>
                <w:szCs w:val="18"/>
              </w:rPr>
              <w:t>时间</w:t>
            </w:r>
          </w:p>
        </w:tc>
        <w:tc>
          <w:tcPr>
            <w:tcW w:w="2236" w:type="dxa"/>
            <w:vAlign w:val="center"/>
          </w:tcPr>
          <w:p w:rsidR="00890424" w:rsidRDefault="00890424">
            <w:pPr>
              <w:spacing w:line="360" w:lineRule="exact"/>
              <w:jc w:val="center"/>
              <w:rPr>
                <w:rFonts w:ascii="宋体" w:hAnsi="宋体"/>
                <w:sz w:val="24"/>
                <w:szCs w:val="18"/>
              </w:rPr>
            </w:pPr>
          </w:p>
        </w:tc>
        <w:tc>
          <w:tcPr>
            <w:tcW w:w="2193" w:type="dxa"/>
            <w:vAlign w:val="center"/>
          </w:tcPr>
          <w:p w:rsidR="00890424" w:rsidRDefault="00592531">
            <w:pPr>
              <w:spacing w:line="360" w:lineRule="exact"/>
              <w:jc w:val="center"/>
              <w:rPr>
                <w:rFonts w:ascii="宋体" w:hAnsi="宋体"/>
                <w:sz w:val="24"/>
                <w:szCs w:val="18"/>
              </w:rPr>
            </w:pPr>
            <w:r>
              <w:rPr>
                <w:rFonts w:ascii="宋体" w:hAnsi="宋体" w:hint="eastAsia"/>
                <w:sz w:val="24"/>
                <w:szCs w:val="18"/>
              </w:rPr>
              <w:t>所在院系名称</w:t>
            </w:r>
          </w:p>
        </w:tc>
        <w:tc>
          <w:tcPr>
            <w:tcW w:w="2226" w:type="dxa"/>
            <w:vAlign w:val="center"/>
          </w:tcPr>
          <w:p w:rsidR="00890424" w:rsidRDefault="00890424">
            <w:pPr>
              <w:spacing w:line="360" w:lineRule="exact"/>
              <w:jc w:val="center"/>
              <w:rPr>
                <w:rFonts w:ascii="宋体" w:hAnsi="宋体"/>
                <w:sz w:val="24"/>
                <w:szCs w:val="18"/>
              </w:rPr>
            </w:pPr>
          </w:p>
        </w:tc>
      </w:tr>
      <w:tr w:rsidR="00890424">
        <w:trPr>
          <w:cantSplit/>
          <w:trHeight w:val="567"/>
        </w:trPr>
        <w:tc>
          <w:tcPr>
            <w:tcW w:w="2232" w:type="dxa"/>
            <w:vAlign w:val="center"/>
          </w:tcPr>
          <w:p w:rsidR="00890424" w:rsidRDefault="00592531">
            <w:pPr>
              <w:spacing w:line="360" w:lineRule="exact"/>
              <w:jc w:val="center"/>
              <w:rPr>
                <w:rFonts w:ascii="宋体" w:hAnsi="宋体"/>
                <w:sz w:val="24"/>
                <w:szCs w:val="18"/>
              </w:rPr>
            </w:pPr>
            <w:r>
              <w:rPr>
                <w:rFonts w:ascii="宋体" w:hAnsi="宋体" w:hint="eastAsia"/>
                <w:sz w:val="24"/>
                <w:szCs w:val="18"/>
              </w:rPr>
              <w:t>专业总学分</w:t>
            </w:r>
          </w:p>
        </w:tc>
        <w:tc>
          <w:tcPr>
            <w:tcW w:w="2236" w:type="dxa"/>
            <w:vAlign w:val="center"/>
          </w:tcPr>
          <w:p w:rsidR="00890424" w:rsidRDefault="00890424">
            <w:pPr>
              <w:spacing w:line="360" w:lineRule="exact"/>
              <w:jc w:val="center"/>
              <w:rPr>
                <w:rFonts w:ascii="宋体" w:hAnsi="宋体"/>
                <w:sz w:val="24"/>
                <w:szCs w:val="18"/>
              </w:rPr>
            </w:pPr>
          </w:p>
        </w:tc>
        <w:tc>
          <w:tcPr>
            <w:tcW w:w="2193" w:type="dxa"/>
            <w:vAlign w:val="center"/>
          </w:tcPr>
          <w:p w:rsidR="00890424" w:rsidRDefault="00592531">
            <w:pPr>
              <w:spacing w:line="360" w:lineRule="exact"/>
              <w:jc w:val="center"/>
              <w:rPr>
                <w:rFonts w:ascii="宋体" w:hAnsi="宋体"/>
                <w:sz w:val="24"/>
                <w:szCs w:val="18"/>
              </w:rPr>
            </w:pPr>
            <w:r>
              <w:rPr>
                <w:rFonts w:ascii="宋体" w:hAnsi="宋体" w:hint="eastAsia"/>
                <w:sz w:val="24"/>
                <w:szCs w:val="18"/>
              </w:rPr>
              <w:t>专业总学时</w:t>
            </w:r>
          </w:p>
        </w:tc>
        <w:tc>
          <w:tcPr>
            <w:tcW w:w="2226" w:type="dxa"/>
            <w:vAlign w:val="center"/>
          </w:tcPr>
          <w:p w:rsidR="00890424" w:rsidRDefault="00890424">
            <w:pPr>
              <w:spacing w:line="360" w:lineRule="exact"/>
              <w:jc w:val="center"/>
              <w:rPr>
                <w:rFonts w:ascii="宋体" w:hAnsi="宋体"/>
                <w:sz w:val="24"/>
                <w:szCs w:val="18"/>
              </w:rPr>
            </w:pPr>
          </w:p>
        </w:tc>
      </w:tr>
      <w:tr w:rsidR="00890424">
        <w:trPr>
          <w:cantSplit/>
          <w:trHeight w:val="567"/>
        </w:trPr>
        <w:tc>
          <w:tcPr>
            <w:tcW w:w="4468" w:type="dxa"/>
            <w:gridSpan w:val="2"/>
            <w:vAlign w:val="center"/>
          </w:tcPr>
          <w:p w:rsidR="00890424" w:rsidRDefault="00592531">
            <w:pPr>
              <w:spacing w:line="360" w:lineRule="exact"/>
              <w:jc w:val="center"/>
              <w:rPr>
                <w:rFonts w:ascii="宋体" w:hAnsi="宋体"/>
                <w:sz w:val="24"/>
                <w:szCs w:val="18"/>
              </w:rPr>
            </w:pPr>
            <w:r>
              <w:rPr>
                <w:rFonts w:ascii="宋体" w:hAnsi="宋体" w:hint="eastAsia"/>
                <w:sz w:val="24"/>
                <w:szCs w:val="18"/>
              </w:rPr>
              <w:t>实践教学环节学分占总学分比例</w:t>
            </w:r>
          </w:p>
        </w:tc>
        <w:tc>
          <w:tcPr>
            <w:tcW w:w="4419" w:type="dxa"/>
            <w:gridSpan w:val="2"/>
            <w:vAlign w:val="center"/>
          </w:tcPr>
          <w:p w:rsidR="00890424" w:rsidRDefault="00890424">
            <w:pPr>
              <w:spacing w:line="360" w:lineRule="exact"/>
              <w:jc w:val="center"/>
              <w:rPr>
                <w:rFonts w:ascii="宋体" w:hAnsi="宋体"/>
                <w:sz w:val="24"/>
                <w:szCs w:val="18"/>
              </w:rPr>
            </w:pPr>
          </w:p>
        </w:tc>
      </w:tr>
      <w:tr w:rsidR="00890424">
        <w:trPr>
          <w:cantSplit/>
          <w:trHeight w:val="567"/>
        </w:trPr>
        <w:tc>
          <w:tcPr>
            <w:tcW w:w="4468" w:type="dxa"/>
            <w:gridSpan w:val="2"/>
            <w:vAlign w:val="center"/>
          </w:tcPr>
          <w:p w:rsidR="00890424" w:rsidRDefault="00592531">
            <w:pPr>
              <w:spacing w:line="360" w:lineRule="exact"/>
              <w:jc w:val="center"/>
              <w:rPr>
                <w:rFonts w:ascii="宋体" w:hAnsi="宋体"/>
                <w:sz w:val="24"/>
                <w:szCs w:val="18"/>
              </w:rPr>
            </w:pPr>
            <w:r>
              <w:rPr>
                <w:rFonts w:ascii="宋体" w:hAnsi="宋体" w:hint="eastAsia"/>
                <w:sz w:val="24"/>
                <w:szCs w:val="18"/>
              </w:rPr>
              <w:t>本专业教授给本科生上课的比例</w:t>
            </w:r>
          </w:p>
        </w:tc>
        <w:tc>
          <w:tcPr>
            <w:tcW w:w="4419" w:type="dxa"/>
            <w:gridSpan w:val="2"/>
            <w:vAlign w:val="center"/>
          </w:tcPr>
          <w:p w:rsidR="00890424" w:rsidRDefault="00890424">
            <w:pPr>
              <w:spacing w:line="360" w:lineRule="exact"/>
              <w:jc w:val="center"/>
              <w:rPr>
                <w:rFonts w:ascii="宋体" w:hAnsi="宋体"/>
                <w:sz w:val="24"/>
                <w:szCs w:val="18"/>
              </w:rPr>
            </w:pPr>
          </w:p>
        </w:tc>
      </w:tr>
    </w:tbl>
    <w:p w:rsidR="00890424" w:rsidRDefault="00592531">
      <w:pPr>
        <w:spacing w:line="360" w:lineRule="exact"/>
        <w:rPr>
          <w:rFonts w:ascii="宋体" w:hAnsi="宋体"/>
          <w:sz w:val="24"/>
          <w:szCs w:val="18"/>
        </w:rPr>
      </w:pPr>
      <w:r>
        <w:rPr>
          <w:rFonts w:ascii="宋体" w:hAnsi="宋体"/>
          <w:sz w:val="24"/>
          <w:szCs w:val="18"/>
        </w:rPr>
        <w:t>注</w:t>
      </w:r>
      <w:r>
        <w:rPr>
          <w:rFonts w:ascii="宋体" w:hAnsi="宋体" w:hint="eastAsia"/>
          <w:sz w:val="24"/>
          <w:szCs w:val="18"/>
        </w:rPr>
        <w:t>：以上数据填报口径为</w:t>
      </w:r>
      <w:r>
        <w:rPr>
          <w:rFonts w:ascii="宋体" w:hAnsi="宋体" w:hint="eastAsia"/>
          <w:sz w:val="24"/>
          <w:szCs w:val="18"/>
        </w:rPr>
        <w:t>2</w:t>
      </w:r>
      <w:r>
        <w:rPr>
          <w:rFonts w:ascii="宋体" w:hAnsi="宋体"/>
          <w:sz w:val="24"/>
          <w:szCs w:val="18"/>
        </w:rPr>
        <w:t>01</w:t>
      </w:r>
      <w:r w:rsidR="006B0DBF">
        <w:rPr>
          <w:rFonts w:ascii="宋体" w:hAnsi="宋体" w:hint="eastAsia"/>
          <w:sz w:val="24"/>
          <w:szCs w:val="18"/>
        </w:rPr>
        <w:t>9</w:t>
      </w:r>
      <w:r>
        <w:rPr>
          <w:rFonts w:ascii="宋体" w:hAnsi="宋体" w:hint="eastAsia"/>
          <w:sz w:val="24"/>
          <w:szCs w:val="18"/>
        </w:rPr>
        <w:t>-</w:t>
      </w:r>
      <w:r w:rsidR="006B0DBF">
        <w:rPr>
          <w:rFonts w:ascii="宋体" w:hAnsi="宋体"/>
          <w:sz w:val="24"/>
          <w:szCs w:val="18"/>
        </w:rPr>
        <w:t>20</w:t>
      </w:r>
      <w:r w:rsidR="006B0DBF">
        <w:rPr>
          <w:rFonts w:ascii="宋体" w:hAnsi="宋体" w:hint="eastAsia"/>
          <w:sz w:val="24"/>
          <w:szCs w:val="18"/>
        </w:rPr>
        <w:t>20</w:t>
      </w:r>
      <w:r>
        <w:rPr>
          <w:rFonts w:ascii="宋体" w:hAnsi="宋体"/>
          <w:sz w:val="24"/>
          <w:szCs w:val="18"/>
        </w:rPr>
        <w:t>学年数据</w:t>
      </w:r>
      <w:r>
        <w:rPr>
          <w:rFonts w:ascii="宋体" w:hAnsi="宋体" w:hint="eastAsia"/>
          <w:sz w:val="24"/>
          <w:szCs w:val="18"/>
        </w:rPr>
        <w:t>。</w:t>
      </w:r>
    </w:p>
    <w:p w:rsidR="00890424" w:rsidRDefault="00592531">
      <w:pPr>
        <w:spacing w:line="360" w:lineRule="auto"/>
        <w:rPr>
          <w:rFonts w:ascii="宋体" w:hAnsi="宋体"/>
          <w:b/>
          <w:sz w:val="28"/>
          <w:szCs w:val="28"/>
        </w:rPr>
      </w:pPr>
      <w:r>
        <w:rPr>
          <w:rFonts w:ascii="宋体" w:hAnsi="宋体" w:hint="eastAsia"/>
          <w:b/>
          <w:sz w:val="28"/>
          <w:szCs w:val="28"/>
        </w:rPr>
        <w:t>2.</w:t>
      </w:r>
      <w:r>
        <w:rPr>
          <w:rFonts w:ascii="宋体" w:hAnsi="宋体" w:hint="eastAsia"/>
          <w:b/>
          <w:sz w:val="28"/>
          <w:szCs w:val="28"/>
        </w:rPr>
        <w:t>专业负责人基本情况</w:t>
      </w:r>
    </w:p>
    <w:tbl>
      <w:tblPr>
        <w:tblW w:w="88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52"/>
        <w:gridCol w:w="1506"/>
        <w:gridCol w:w="1481"/>
        <w:gridCol w:w="727"/>
        <w:gridCol w:w="1747"/>
        <w:gridCol w:w="727"/>
        <w:gridCol w:w="806"/>
        <w:gridCol w:w="1243"/>
      </w:tblGrid>
      <w:tr w:rsidR="00890424">
        <w:trPr>
          <w:trHeight w:val="567"/>
          <w:jc w:val="center"/>
        </w:trPr>
        <w:tc>
          <w:tcPr>
            <w:tcW w:w="652" w:type="dxa"/>
            <w:vMerge w:val="restart"/>
            <w:vAlign w:val="center"/>
          </w:tcPr>
          <w:p w:rsidR="00890424" w:rsidRDefault="00592531">
            <w:pPr>
              <w:spacing w:line="360" w:lineRule="exact"/>
              <w:jc w:val="center"/>
              <w:rPr>
                <w:rFonts w:ascii="宋体" w:hAnsi="宋体"/>
                <w:sz w:val="24"/>
                <w:szCs w:val="24"/>
              </w:rPr>
            </w:pPr>
            <w:r>
              <w:rPr>
                <w:rFonts w:ascii="宋体" w:hAnsi="宋体"/>
                <w:sz w:val="24"/>
                <w:szCs w:val="24"/>
              </w:rPr>
              <w:t>姓名</w:t>
            </w:r>
          </w:p>
        </w:tc>
        <w:tc>
          <w:tcPr>
            <w:tcW w:w="1506" w:type="dxa"/>
            <w:vMerge w:val="restart"/>
            <w:vAlign w:val="center"/>
          </w:tcPr>
          <w:p w:rsidR="00890424" w:rsidRDefault="00890424">
            <w:pPr>
              <w:spacing w:line="360" w:lineRule="exact"/>
              <w:jc w:val="center"/>
              <w:rPr>
                <w:rFonts w:ascii="宋体" w:hAnsi="宋体"/>
                <w:sz w:val="24"/>
                <w:szCs w:val="24"/>
              </w:rPr>
            </w:pPr>
          </w:p>
        </w:tc>
        <w:tc>
          <w:tcPr>
            <w:tcW w:w="1481" w:type="dxa"/>
            <w:vAlign w:val="center"/>
          </w:tcPr>
          <w:p w:rsidR="00890424" w:rsidRDefault="00592531">
            <w:pPr>
              <w:spacing w:line="360" w:lineRule="exact"/>
              <w:jc w:val="center"/>
              <w:rPr>
                <w:rFonts w:ascii="宋体" w:hAnsi="宋体"/>
                <w:sz w:val="24"/>
                <w:szCs w:val="24"/>
              </w:rPr>
            </w:pPr>
            <w:r>
              <w:rPr>
                <w:rFonts w:ascii="宋体" w:hAnsi="宋体"/>
                <w:sz w:val="24"/>
                <w:szCs w:val="24"/>
              </w:rPr>
              <w:t>性别</w:t>
            </w:r>
          </w:p>
        </w:tc>
        <w:tc>
          <w:tcPr>
            <w:tcW w:w="727" w:type="dxa"/>
            <w:vAlign w:val="center"/>
          </w:tcPr>
          <w:p w:rsidR="00890424" w:rsidRDefault="00890424">
            <w:pPr>
              <w:spacing w:line="360" w:lineRule="exact"/>
              <w:jc w:val="center"/>
              <w:rPr>
                <w:rFonts w:ascii="宋体" w:hAnsi="宋体"/>
                <w:sz w:val="24"/>
                <w:szCs w:val="24"/>
              </w:rPr>
            </w:pPr>
          </w:p>
        </w:tc>
        <w:tc>
          <w:tcPr>
            <w:tcW w:w="1747" w:type="dxa"/>
            <w:vAlign w:val="center"/>
          </w:tcPr>
          <w:p w:rsidR="00890424" w:rsidRDefault="00592531">
            <w:pPr>
              <w:spacing w:line="360" w:lineRule="exact"/>
              <w:jc w:val="center"/>
              <w:rPr>
                <w:rFonts w:ascii="宋体" w:hAnsi="宋体"/>
                <w:sz w:val="24"/>
                <w:szCs w:val="24"/>
              </w:rPr>
            </w:pPr>
            <w:r>
              <w:rPr>
                <w:rFonts w:ascii="宋体" w:hAnsi="宋体"/>
                <w:sz w:val="24"/>
                <w:szCs w:val="24"/>
              </w:rPr>
              <w:t>专业技术职务</w:t>
            </w:r>
          </w:p>
        </w:tc>
        <w:tc>
          <w:tcPr>
            <w:tcW w:w="727" w:type="dxa"/>
            <w:vAlign w:val="center"/>
          </w:tcPr>
          <w:p w:rsidR="00890424" w:rsidRDefault="00890424">
            <w:pPr>
              <w:spacing w:line="360" w:lineRule="exact"/>
              <w:jc w:val="center"/>
              <w:rPr>
                <w:rFonts w:ascii="宋体" w:hAnsi="宋体"/>
                <w:sz w:val="24"/>
                <w:szCs w:val="24"/>
              </w:rPr>
            </w:pPr>
          </w:p>
        </w:tc>
        <w:tc>
          <w:tcPr>
            <w:tcW w:w="806" w:type="dxa"/>
            <w:vAlign w:val="center"/>
          </w:tcPr>
          <w:p w:rsidR="00890424" w:rsidRDefault="00592531">
            <w:pPr>
              <w:spacing w:line="360" w:lineRule="exact"/>
              <w:jc w:val="center"/>
              <w:rPr>
                <w:rFonts w:ascii="宋体" w:hAnsi="宋体"/>
                <w:sz w:val="24"/>
                <w:szCs w:val="24"/>
              </w:rPr>
            </w:pPr>
            <w:r>
              <w:rPr>
                <w:rFonts w:ascii="宋体" w:hAnsi="宋体"/>
                <w:sz w:val="24"/>
                <w:szCs w:val="24"/>
              </w:rPr>
              <w:t>学历</w:t>
            </w:r>
          </w:p>
        </w:tc>
        <w:tc>
          <w:tcPr>
            <w:tcW w:w="1243" w:type="dxa"/>
            <w:vAlign w:val="center"/>
          </w:tcPr>
          <w:p w:rsidR="00890424" w:rsidRDefault="00890424">
            <w:pPr>
              <w:spacing w:line="360" w:lineRule="exact"/>
              <w:jc w:val="center"/>
              <w:rPr>
                <w:rFonts w:ascii="宋体" w:hAnsi="宋体"/>
                <w:sz w:val="24"/>
                <w:szCs w:val="24"/>
              </w:rPr>
            </w:pPr>
          </w:p>
        </w:tc>
      </w:tr>
      <w:tr w:rsidR="00890424">
        <w:trPr>
          <w:trHeight w:val="567"/>
          <w:jc w:val="center"/>
        </w:trPr>
        <w:tc>
          <w:tcPr>
            <w:tcW w:w="652" w:type="dxa"/>
            <w:vMerge/>
            <w:vAlign w:val="center"/>
          </w:tcPr>
          <w:p w:rsidR="00890424" w:rsidRDefault="00890424">
            <w:pPr>
              <w:spacing w:line="360" w:lineRule="exact"/>
              <w:jc w:val="center"/>
              <w:rPr>
                <w:rFonts w:ascii="宋体" w:hAnsi="宋体"/>
                <w:sz w:val="24"/>
                <w:szCs w:val="24"/>
              </w:rPr>
            </w:pPr>
          </w:p>
        </w:tc>
        <w:tc>
          <w:tcPr>
            <w:tcW w:w="1506" w:type="dxa"/>
            <w:vMerge/>
            <w:vAlign w:val="center"/>
          </w:tcPr>
          <w:p w:rsidR="00890424" w:rsidRDefault="00890424">
            <w:pPr>
              <w:spacing w:line="360" w:lineRule="exact"/>
              <w:jc w:val="center"/>
              <w:rPr>
                <w:rFonts w:ascii="宋体" w:hAnsi="宋体"/>
                <w:sz w:val="24"/>
                <w:szCs w:val="24"/>
              </w:rPr>
            </w:pPr>
          </w:p>
        </w:tc>
        <w:tc>
          <w:tcPr>
            <w:tcW w:w="1481" w:type="dxa"/>
            <w:vAlign w:val="center"/>
          </w:tcPr>
          <w:p w:rsidR="00890424" w:rsidRDefault="00592531">
            <w:pPr>
              <w:spacing w:line="360" w:lineRule="exact"/>
              <w:jc w:val="center"/>
              <w:rPr>
                <w:rFonts w:ascii="宋体" w:hAnsi="宋体"/>
                <w:sz w:val="24"/>
                <w:szCs w:val="24"/>
              </w:rPr>
            </w:pPr>
            <w:r>
              <w:rPr>
                <w:rFonts w:ascii="宋体" w:hAnsi="宋体"/>
                <w:sz w:val="24"/>
                <w:szCs w:val="24"/>
              </w:rPr>
              <w:t>出生年月</w:t>
            </w:r>
          </w:p>
        </w:tc>
        <w:tc>
          <w:tcPr>
            <w:tcW w:w="727" w:type="dxa"/>
            <w:vAlign w:val="center"/>
          </w:tcPr>
          <w:p w:rsidR="00890424" w:rsidRDefault="00890424">
            <w:pPr>
              <w:spacing w:line="360" w:lineRule="exact"/>
              <w:jc w:val="center"/>
              <w:rPr>
                <w:rFonts w:ascii="宋体" w:hAnsi="宋体"/>
                <w:sz w:val="24"/>
                <w:szCs w:val="24"/>
              </w:rPr>
            </w:pPr>
          </w:p>
        </w:tc>
        <w:tc>
          <w:tcPr>
            <w:tcW w:w="1747" w:type="dxa"/>
            <w:vAlign w:val="center"/>
          </w:tcPr>
          <w:p w:rsidR="00890424" w:rsidRDefault="00592531">
            <w:pPr>
              <w:spacing w:line="360" w:lineRule="exact"/>
              <w:jc w:val="center"/>
              <w:rPr>
                <w:rFonts w:ascii="宋体" w:hAnsi="宋体"/>
                <w:sz w:val="24"/>
                <w:szCs w:val="24"/>
              </w:rPr>
            </w:pPr>
            <w:r>
              <w:rPr>
                <w:rFonts w:ascii="宋体" w:hAnsi="宋体"/>
                <w:sz w:val="24"/>
                <w:szCs w:val="24"/>
              </w:rPr>
              <w:t>行政职务</w:t>
            </w:r>
          </w:p>
        </w:tc>
        <w:tc>
          <w:tcPr>
            <w:tcW w:w="727" w:type="dxa"/>
            <w:vAlign w:val="center"/>
          </w:tcPr>
          <w:p w:rsidR="00890424" w:rsidRDefault="00890424">
            <w:pPr>
              <w:spacing w:line="360" w:lineRule="exact"/>
              <w:jc w:val="center"/>
              <w:rPr>
                <w:rFonts w:ascii="宋体" w:hAnsi="宋体"/>
                <w:sz w:val="24"/>
                <w:szCs w:val="24"/>
              </w:rPr>
            </w:pPr>
          </w:p>
        </w:tc>
        <w:tc>
          <w:tcPr>
            <w:tcW w:w="806" w:type="dxa"/>
            <w:vAlign w:val="center"/>
          </w:tcPr>
          <w:p w:rsidR="00890424" w:rsidRDefault="00592531">
            <w:pPr>
              <w:spacing w:line="360" w:lineRule="exact"/>
              <w:jc w:val="center"/>
              <w:rPr>
                <w:rFonts w:ascii="宋体" w:hAnsi="宋体"/>
                <w:sz w:val="24"/>
                <w:szCs w:val="24"/>
              </w:rPr>
            </w:pPr>
            <w:r>
              <w:rPr>
                <w:rFonts w:ascii="宋体" w:hAnsi="宋体" w:hint="eastAsia"/>
                <w:sz w:val="24"/>
                <w:szCs w:val="24"/>
              </w:rPr>
              <w:t>学位</w:t>
            </w:r>
          </w:p>
        </w:tc>
        <w:tc>
          <w:tcPr>
            <w:tcW w:w="1243" w:type="dxa"/>
            <w:vAlign w:val="center"/>
          </w:tcPr>
          <w:p w:rsidR="00890424" w:rsidRDefault="00890424">
            <w:pPr>
              <w:spacing w:line="360" w:lineRule="exact"/>
              <w:jc w:val="center"/>
              <w:rPr>
                <w:rFonts w:ascii="宋体" w:hAnsi="宋体"/>
                <w:sz w:val="24"/>
                <w:szCs w:val="24"/>
              </w:rPr>
            </w:pPr>
          </w:p>
        </w:tc>
      </w:tr>
      <w:tr w:rsidR="00890424">
        <w:trPr>
          <w:trHeight w:val="3007"/>
          <w:jc w:val="center"/>
        </w:trPr>
        <w:tc>
          <w:tcPr>
            <w:tcW w:w="2158" w:type="dxa"/>
            <w:gridSpan w:val="2"/>
            <w:vAlign w:val="center"/>
          </w:tcPr>
          <w:p w:rsidR="00890424" w:rsidRDefault="00592531">
            <w:pPr>
              <w:spacing w:line="360" w:lineRule="exact"/>
              <w:jc w:val="center"/>
              <w:rPr>
                <w:rFonts w:ascii="宋体" w:hAnsi="宋体"/>
                <w:sz w:val="24"/>
                <w:szCs w:val="24"/>
              </w:rPr>
            </w:pPr>
            <w:r>
              <w:rPr>
                <w:rFonts w:ascii="宋体" w:hAnsi="宋体"/>
                <w:sz w:val="24"/>
                <w:szCs w:val="24"/>
              </w:rPr>
              <w:t>研究方向和近三年</w:t>
            </w:r>
          </w:p>
          <w:p w:rsidR="00890424" w:rsidRDefault="00592531">
            <w:pPr>
              <w:spacing w:line="360" w:lineRule="exact"/>
              <w:jc w:val="center"/>
              <w:rPr>
                <w:rFonts w:ascii="宋体" w:hAnsi="宋体"/>
                <w:sz w:val="24"/>
                <w:szCs w:val="24"/>
              </w:rPr>
            </w:pPr>
            <w:r>
              <w:rPr>
                <w:rFonts w:ascii="宋体" w:hAnsi="宋体"/>
                <w:sz w:val="24"/>
                <w:szCs w:val="24"/>
              </w:rPr>
              <w:t>主讲的本科课程</w:t>
            </w:r>
          </w:p>
        </w:tc>
        <w:tc>
          <w:tcPr>
            <w:tcW w:w="6731" w:type="dxa"/>
            <w:gridSpan w:val="6"/>
            <w:vAlign w:val="center"/>
          </w:tcPr>
          <w:p w:rsidR="00890424" w:rsidRDefault="00890424">
            <w:pPr>
              <w:spacing w:line="360" w:lineRule="exact"/>
              <w:jc w:val="left"/>
              <w:rPr>
                <w:rFonts w:ascii="宋体" w:hAnsi="宋体"/>
                <w:sz w:val="24"/>
                <w:szCs w:val="24"/>
              </w:rPr>
            </w:pPr>
          </w:p>
        </w:tc>
      </w:tr>
    </w:tbl>
    <w:p w:rsidR="00890424" w:rsidRDefault="00592531">
      <w:pPr>
        <w:spacing w:line="360" w:lineRule="auto"/>
        <w:rPr>
          <w:rFonts w:ascii="宋体" w:hAnsi="宋体" w:cs="宋体"/>
          <w:b/>
          <w:kern w:val="0"/>
          <w:sz w:val="28"/>
          <w:szCs w:val="28"/>
        </w:rPr>
      </w:pPr>
      <w:r>
        <w:rPr>
          <w:rFonts w:ascii="宋体" w:hAnsi="宋体" w:cs="宋体" w:hint="eastAsia"/>
          <w:b/>
          <w:kern w:val="0"/>
          <w:sz w:val="28"/>
          <w:szCs w:val="28"/>
        </w:rPr>
        <w:t>3.</w:t>
      </w:r>
      <w:r>
        <w:rPr>
          <w:rFonts w:ascii="宋体" w:hAnsi="宋体" w:cs="宋体" w:hint="eastAsia"/>
          <w:b/>
          <w:kern w:val="0"/>
          <w:sz w:val="28"/>
          <w:szCs w:val="28"/>
        </w:rPr>
        <w:t>近</w:t>
      </w:r>
      <w:r>
        <w:rPr>
          <w:rFonts w:ascii="宋体" w:hAnsi="宋体" w:cs="宋体"/>
          <w:b/>
          <w:kern w:val="0"/>
          <w:sz w:val="28"/>
          <w:szCs w:val="28"/>
        </w:rPr>
        <w:t>3</w:t>
      </w:r>
      <w:r>
        <w:rPr>
          <w:rFonts w:ascii="宋体" w:hAnsi="宋体" w:cs="宋体" w:hint="eastAsia"/>
          <w:b/>
          <w:kern w:val="0"/>
          <w:sz w:val="28"/>
          <w:szCs w:val="28"/>
        </w:rPr>
        <w:t>年本专业毕业生就业（升学）情况</w:t>
      </w:r>
    </w:p>
    <w:tbl>
      <w:tblPr>
        <w:tblW w:w="89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08"/>
        <w:gridCol w:w="1401"/>
        <w:gridCol w:w="1659"/>
        <w:gridCol w:w="1461"/>
        <w:gridCol w:w="1299"/>
        <w:gridCol w:w="1773"/>
      </w:tblGrid>
      <w:tr w:rsidR="00890424">
        <w:trPr>
          <w:trHeight w:val="567"/>
          <w:jc w:val="center"/>
        </w:trPr>
        <w:tc>
          <w:tcPr>
            <w:tcW w:w="1308" w:type="dxa"/>
            <w:vAlign w:val="center"/>
          </w:tcPr>
          <w:p w:rsidR="00890424" w:rsidRDefault="00592531">
            <w:pPr>
              <w:spacing w:line="360" w:lineRule="exact"/>
              <w:jc w:val="center"/>
              <w:rPr>
                <w:rFonts w:ascii="宋体" w:hAnsi="宋体"/>
                <w:sz w:val="24"/>
                <w:szCs w:val="24"/>
              </w:rPr>
            </w:pPr>
            <w:r>
              <w:rPr>
                <w:rFonts w:ascii="宋体" w:hAnsi="宋体" w:hint="eastAsia"/>
                <w:sz w:val="24"/>
                <w:szCs w:val="24"/>
              </w:rPr>
              <w:t>年份</w:t>
            </w:r>
          </w:p>
        </w:tc>
        <w:tc>
          <w:tcPr>
            <w:tcW w:w="1401" w:type="dxa"/>
            <w:vAlign w:val="center"/>
          </w:tcPr>
          <w:p w:rsidR="00890424" w:rsidRDefault="00592531">
            <w:pPr>
              <w:jc w:val="center"/>
              <w:rPr>
                <w:rFonts w:ascii="宋体" w:hAnsi="宋体"/>
                <w:sz w:val="24"/>
                <w:szCs w:val="24"/>
              </w:rPr>
            </w:pPr>
            <w:r>
              <w:rPr>
                <w:rFonts w:ascii="宋体" w:hAnsi="宋体" w:hint="eastAsia"/>
                <w:sz w:val="24"/>
                <w:szCs w:val="24"/>
              </w:rPr>
              <w:t>毕业生</w:t>
            </w:r>
          </w:p>
          <w:p w:rsidR="00890424" w:rsidRDefault="00592531">
            <w:pPr>
              <w:jc w:val="center"/>
              <w:rPr>
                <w:rFonts w:ascii="宋体" w:hAnsi="宋体"/>
                <w:sz w:val="24"/>
                <w:szCs w:val="24"/>
              </w:rPr>
            </w:pPr>
            <w:r>
              <w:rPr>
                <w:rFonts w:ascii="宋体" w:hAnsi="宋体" w:hint="eastAsia"/>
                <w:sz w:val="24"/>
                <w:szCs w:val="24"/>
              </w:rPr>
              <w:t>人数</w:t>
            </w:r>
          </w:p>
        </w:tc>
        <w:tc>
          <w:tcPr>
            <w:tcW w:w="1659" w:type="dxa"/>
            <w:vAlign w:val="center"/>
          </w:tcPr>
          <w:p w:rsidR="00890424" w:rsidRDefault="00592531">
            <w:pPr>
              <w:jc w:val="center"/>
              <w:rPr>
                <w:rFonts w:ascii="宋体" w:hAnsi="宋体"/>
                <w:sz w:val="24"/>
                <w:szCs w:val="24"/>
              </w:rPr>
            </w:pPr>
            <w:r>
              <w:rPr>
                <w:rFonts w:ascii="宋体" w:hAnsi="宋体" w:hint="eastAsia"/>
                <w:sz w:val="24"/>
                <w:szCs w:val="24"/>
              </w:rPr>
              <w:t>境内升学</w:t>
            </w:r>
          </w:p>
          <w:p w:rsidR="00890424" w:rsidRDefault="00592531">
            <w:pPr>
              <w:jc w:val="center"/>
              <w:rPr>
                <w:rFonts w:ascii="宋体" w:hAnsi="宋体"/>
                <w:sz w:val="24"/>
                <w:szCs w:val="24"/>
              </w:rPr>
            </w:pPr>
            <w:r>
              <w:rPr>
                <w:rFonts w:ascii="宋体" w:hAnsi="宋体" w:hint="eastAsia"/>
                <w:sz w:val="24"/>
                <w:szCs w:val="24"/>
              </w:rPr>
              <w:t>人数</w:t>
            </w:r>
          </w:p>
        </w:tc>
        <w:tc>
          <w:tcPr>
            <w:tcW w:w="1461" w:type="dxa"/>
            <w:vAlign w:val="center"/>
          </w:tcPr>
          <w:p w:rsidR="00890424" w:rsidRDefault="00592531">
            <w:pPr>
              <w:jc w:val="center"/>
              <w:rPr>
                <w:rFonts w:ascii="宋体" w:hAnsi="宋体"/>
                <w:sz w:val="24"/>
                <w:szCs w:val="24"/>
              </w:rPr>
            </w:pPr>
            <w:r>
              <w:rPr>
                <w:rFonts w:ascii="宋体" w:hAnsi="宋体" w:hint="eastAsia"/>
                <w:sz w:val="24"/>
                <w:szCs w:val="24"/>
              </w:rPr>
              <w:t>境外升学</w:t>
            </w:r>
          </w:p>
          <w:p w:rsidR="00890424" w:rsidRDefault="00592531">
            <w:pPr>
              <w:jc w:val="center"/>
              <w:rPr>
                <w:rFonts w:ascii="宋体" w:hAnsi="宋体"/>
                <w:sz w:val="24"/>
                <w:szCs w:val="24"/>
              </w:rPr>
            </w:pPr>
            <w:r>
              <w:rPr>
                <w:rFonts w:ascii="宋体" w:hAnsi="宋体" w:hint="eastAsia"/>
                <w:sz w:val="24"/>
                <w:szCs w:val="24"/>
              </w:rPr>
              <w:t>人数</w:t>
            </w:r>
          </w:p>
        </w:tc>
        <w:tc>
          <w:tcPr>
            <w:tcW w:w="1299" w:type="dxa"/>
            <w:vAlign w:val="center"/>
          </w:tcPr>
          <w:p w:rsidR="00890424" w:rsidRDefault="00592531">
            <w:pPr>
              <w:jc w:val="center"/>
              <w:rPr>
                <w:rFonts w:ascii="宋体" w:hAnsi="宋体"/>
                <w:sz w:val="24"/>
                <w:szCs w:val="24"/>
              </w:rPr>
            </w:pPr>
            <w:r>
              <w:rPr>
                <w:rFonts w:ascii="宋体" w:hAnsi="宋体" w:hint="eastAsia"/>
                <w:sz w:val="24"/>
                <w:szCs w:val="24"/>
              </w:rPr>
              <w:t>就业人数</w:t>
            </w:r>
          </w:p>
        </w:tc>
        <w:tc>
          <w:tcPr>
            <w:tcW w:w="1773" w:type="dxa"/>
            <w:vAlign w:val="center"/>
          </w:tcPr>
          <w:p w:rsidR="00890424" w:rsidRDefault="00592531">
            <w:pPr>
              <w:jc w:val="center"/>
              <w:rPr>
                <w:rFonts w:ascii="宋体" w:hAnsi="宋体"/>
                <w:sz w:val="24"/>
                <w:szCs w:val="24"/>
              </w:rPr>
            </w:pPr>
            <w:r>
              <w:rPr>
                <w:rFonts w:ascii="宋体" w:hAnsi="宋体" w:hint="eastAsia"/>
                <w:sz w:val="24"/>
                <w:szCs w:val="24"/>
              </w:rPr>
              <w:t>自主创业</w:t>
            </w:r>
          </w:p>
          <w:p w:rsidR="00890424" w:rsidRDefault="00592531">
            <w:pPr>
              <w:jc w:val="center"/>
              <w:rPr>
                <w:rFonts w:ascii="宋体" w:hAnsi="宋体"/>
                <w:sz w:val="24"/>
                <w:szCs w:val="24"/>
              </w:rPr>
            </w:pPr>
            <w:r>
              <w:rPr>
                <w:rFonts w:ascii="宋体" w:hAnsi="宋体" w:hint="eastAsia"/>
                <w:sz w:val="24"/>
                <w:szCs w:val="24"/>
              </w:rPr>
              <w:t>人数</w:t>
            </w:r>
          </w:p>
        </w:tc>
      </w:tr>
      <w:tr w:rsidR="00890424">
        <w:trPr>
          <w:trHeight w:val="567"/>
          <w:jc w:val="center"/>
        </w:trPr>
        <w:tc>
          <w:tcPr>
            <w:tcW w:w="1308" w:type="dxa"/>
            <w:noWrap/>
            <w:vAlign w:val="center"/>
          </w:tcPr>
          <w:p w:rsidR="00890424" w:rsidRDefault="00592531" w:rsidP="00FB6F6F">
            <w:pPr>
              <w:spacing w:line="360" w:lineRule="exact"/>
              <w:jc w:val="center"/>
              <w:rPr>
                <w:rFonts w:ascii="宋体" w:hAnsi="宋体"/>
                <w:sz w:val="24"/>
                <w:szCs w:val="24"/>
              </w:rPr>
            </w:pPr>
            <w:r>
              <w:rPr>
                <w:rFonts w:ascii="宋体" w:hAnsi="宋体" w:hint="eastAsia"/>
                <w:sz w:val="24"/>
                <w:szCs w:val="24"/>
              </w:rPr>
              <w:t>201</w:t>
            </w:r>
            <w:r w:rsidR="00FB6F6F">
              <w:rPr>
                <w:rFonts w:ascii="宋体" w:hAnsi="宋体" w:hint="eastAsia"/>
                <w:sz w:val="24"/>
                <w:szCs w:val="24"/>
              </w:rPr>
              <w:t>9</w:t>
            </w:r>
            <w:r>
              <w:rPr>
                <w:rFonts w:ascii="宋体" w:hAnsi="宋体" w:hint="eastAsia"/>
                <w:sz w:val="24"/>
                <w:szCs w:val="24"/>
              </w:rPr>
              <w:t>年</w:t>
            </w:r>
          </w:p>
        </w:tc>
        <w:tc>
          <w:tcPr>
            <w:tcW w:w="1401" w:type="dxa"/>
            <w:vAlign w:val="center"/>
          </w:tcPr>
          <w:p w:rsidR="00890424" w:rsidRDefault="00890424">
            <w:pPr>
              <w:spacing w:line="360" w:lineRule="exact"/>
              <w:jc w:val="center"/>
              <w:rPr>
                <w:rFonts w:ascii="宋体" w:hAnsi="宋体"/>
                <w:sz w:val="24"/>
                <w:szCs w:val="24"/>
              </w:rPr>
            </w:pPr>
          </w:p>
        </w:tc>
        <w:tc>
          <w:tcPr>
            <w:tcW w:w="1659" w:type="dxa"/>
            <w:noWrap/>
            <w:vAlign w:val="center"/>
          </w:tcPr>
          <w:p w:rsidR="00890424" w:rsidRDefault="00890424">
            <w:pPr>
              <w:spacing w:line="360" w:lineRule="exact"/>
              <w:jc w:val="center"/>
              <w:rPr>
                <w:rFonts w:ascii="宋体" w:hAnsi="宋体"/>
                <w:sz w:val="24"/>
                <w:szCs w:val="24"/>
              </w:rPr>
            </w:pPr>
          </w:p>
        </w:tc>
        <w:tc>
          <w:tcPr>
            <w:tcW w:w="1461" w:type="dxa"/>
            <w:noWrap/>
            <w:vAlign w:val="center"/>
          </w:tcPr>
          <w:p w:rsidR="00890424" w:rsidRDefault="00890424">
            <w:pPr>
              <w:spacing w:line="360" w:lineRule="exact"/>
              <w:jc w:val="center"/>
              <w:rPr>
                <w:rFonts w:ascii="宋体" w:hAnsi="宋体"/>
                <w:sz w:val="24"/>
                <w:szCs w:val="24"/>
              </w:rPr>
            </w:pPr>
          </w:p>
        </w:tc>
        <w:tc>
          <w:tcPr>
            <w:tcW w:w="1299" w:type="dxa"/>
            <w:noWrap/>
            <w:vAlign w:val="center"/>
          </w:tcPr>
          <w:p w:rsidR="00890424" w:rsidRDefault="00890424">
            <w:pPr>
              <w:spacing w:line="360" w:lineRule="exact"/>
              <w:jc w:val="center"/>
              <w:rPr>
                <w:rFonts w:ascii="宋体" w:hAnsi="宋体"/>
                <w:sz w:val="24"/>
                <w:szCs w:val="24"/>
              </w:rPr>
            </w:pPr>
          </w:p>
        </w:tc>
        <w:tc>
          <w:tcPr>
            <w:tcW w:w="1773" w:type="dxa"/>
            <w:vAlign w:val="center"/>
          </w:tcPr>
          <w:p w:rsidR="00890424" w:rsidRDefault="00890424">
            <w:pPr>
              <w:spacing w:line="360" w:lineRule="exact"/>
              <w:jc w:val="center"/>
              <w:rPr>
                <w:rFonts w:ascii="宋体" w:hAnsi="宋体"/>
                <w:sz w:val="24"/>
                <w:szCs w:val="24"/>
              </w:rPr>
            </w:pPr>
          </w:p>
        </w:tc>
      </w:tr>
      <w:tr w:rsidR="00890424">
        <w:trPr>
          <w:trHeight w:val="567"/>
          <w:jc w:val="center"/>
        </w:trPr>
        <w:tc>
          <w:tcPr>
            <w:tcW w:w="1308" w:type="dxa"/>
            <w:noWrap/>
            <w:vAlign w:val="center"/>
          </w:tcPr>
          <w:p w:rsidR="00890424" w:rsidRDefault="00592531" w:rsidP="00FB6F6F">
            <w:pPr>
              <w:spacing w:line="360" w:lineRule="exact"/>
              <w:jc w:val="center"/>
              <w:rPr>
                <w:rFonts w:ascii="宋体" w:hAnsi="宋体"/>
                <w:sz w:val="24"/>
                <w:szCs w:val="24"/>
              </w:rPr>
            </w:pPr>
            <w:r>
              <w:rPr>
                <w:rFonts w:ascii="宋体" w:hAnsi="宋体" w:hint="eastAsia"/>
                <w:sz w:val="24"/>
                <w:szCs w:val="24"/>
              </w:rPr>
              <w:t>201</w:t>
            </w:r>
            <w:r w:rsidR="00FB6F6F">
              <w:rPr>
                <w:rFonts w:ascii="宋体" w:hAnsi="宋体" w:hint="eastAsia"/>
                <w:sz w:val="24"/>
                <w:szCs w:val="24"/>
              </w:rPr>
              <w:t>8</w:t>
            </w:r>
            <w:r>
              <w:rPr>
                <w:rFonts w:ascii="宋体" w:hAnsi="宋体" w:hint="eastAsia"/>
                <w:sz w:val="24"/>
                <w:szCs w:val="24"/>
              </w:rPr>
              <w:t>年</w:t>
            </w:r>
          </w:p>
        </w:tc>
        <w:tc>
          <w:tcPr>
            <w:tcW w:w="1401" w:type="dxa"/>
            <w:vAlign w:val="center"/>
          </w:tcPr>
          <w:p w:rsidR="00890424" w:rsidRDefault="00890424">
            <w:pPr>
              <w:spacing w:line="360" w:lineRule="exact"/>
              <w:jc w:val="center"/>
              <w:rPr>
                <w:rFonts w:ascii="宋体" w:hAnsi="宋体"/>
                <w:sz w:val="24"/>
                <w:szCs w:val="24"/>
              </w:rPr>
            </w:pPr>
          </w:p>
        </w:tc>
        <w:tc>
          <w:tcPr>
            <w:tcW w:w="1659" w:type="dxa"/>
            <w:noWrap/>
            <w:vAlign w:val="center"/>
          </w:tcPr>
          <w:p w:rsidR="00890424" w:rsidRDefault="00890424">
            <w:pPr>
              <w:spacing w:line="360" w:lineRule="exact"/>
              <w:jc w:val="center"/>
              <w:rPr>
                <w:rFonts w:ascii="宋体" w:hAnsi="宋体"/>
                <w:sz w:val="24"/>
                <w:szCs w:val="24"/>
              </w:rPr>
            </w:pPr>
          </w:p>
        </w:tc>
        <w:tc>
          <w:tcPr>
            <w:tcW w:w="1461" w:type="dxa"/>
            <w:noWrap/>
            <w:vAlign w:val="center"/>
          </w:tcPr>
          <w:p w:rsidR="00890424" w:rsidRDefault="00890424">
            <w:pPr>
              <w:spacing w:line="360" w:lineRule="exact"/>
              <w:jc w:val="center"/>
              <w:rPr>
                <w:rFonts w:ascii="宋体" w:hAnsi="宋体"/>
                <w:sz w:val="24"/>
                <w:szCs w:val="24"/>
              </w:rPr>
            </w:pPr>
          </w:p>
        </w:tc>
        <w:tc>
          <w:tcPr>
            <w:tcW w:w="1299" w:type="dxa"/>
            <w:noWrap/>
            <w:vAlign w:val="center"/>
          </w:tcPr>
          <w:p w:rsidR="00890424" w:rsidRDefault="00890424">
            <w:pPr>
              <w:spacing w:line="360" w:lineRule="exact"/>
              <w:jc w:val="center"/>
              <w:rPr>
                <w:rFonts w:ascii="宋体" w:hAnsi="宋体"/>
                <w:sz w:val="24"/>
                <w:szCs w:val="24"/>
              </w:rPr>
            </w:pPr>
          </w:p>
        </w:tc>
        <w:tc>
          <w:tcPr>
            <w:tcW w:w="1773" w:type="dxa"/>
            <w:vAlign w:val="center"/>
          </w:tcPr>
          <w:p w:rsidR="00890424" w:rsidRDefault="00890424">
            <w:pPr>
              <w:spacing w:line="360" w:lineRule="exact"/>
              <w:jc w:val="center"/>
              <w:rPr>
                <w:rFonts w:ascii="宋体" w:hAnsi="宋体"/>
                <w:sz w:val="24"/>
                <w:szCs w:val="24"/>
              </w:rPr>
            </w:pPr>
          </w:p>
        </w:tc>
      </w:tr>
      <w:tr w:rsidR="00890424">
        <w:trPr>
          <w:trHeight w:val="567"/>
          <w:jc w:val="center"/>
        </w:trPr>
        <w:tc>
          <w:tcPr>
            <w:tcW w:w="1308" w:type="dxa"/>
            <w:noWrap/>
            <w:vAlign w:val="center"/>
          </w:tcPr>
          <w:p w:rsidR="00890424" w:rsidRDefault="00592531" w:rsidP="00FB6F6F">
            <w:pPr>
              <w:spacing w:line="360" w:lineRule="exact"/>
              <w:jc w:val="center"/>
              <w:rPr>
                <w:rFonts w:ascii="宋体" w:hAnsi="宋体"/>
                <w:sz w:val="24"/>
                <w:szCs w:val="24"/>
              </w:rPr>
            </w:pPr>
            <w:r>
              <w:rPr>
                <w:rFonts w:ascii="宋体" w:hAnsi="宋体" w:hint="eastAsia"/>
                <w:sz w:val="24"/>
                <w:szCs w:val="24"/>
              </w:rPr>
              <w:t>201</w:t>
            </w:r>
            <w:r w:rsidR="00FB6F6F">
              <w:rPr>
                <w:rFonts w:ascii="宋体" w:hAnsi="宋体" w:hint="eastAsia"/>
                <w:sz w:val="24"/>
                <w:szCs w:val="24"/>
              </w:rPr>
              <w:t>7</w:t>
            </w:r>
            <w:r>
              <w:rPr>
                <w:rFonts w:ascii="宋体" w:hAnsi="宋体" w:hint="eastAsia"/>
                <w:sz w:val="24"/>
                <w:szCs w:val="24"/>
              </w:rPr>
              <w:t>年</w:t>
            </w:r>
          </w:p>
        </w:tc>
        <w:tc>
          <w:tcPr>
            <w:tcW w:w="1401" w:type="dxa"/>
            <w:vAlign w:val="center"/>
          </w:tcPr>
          <w:p w:rsidR="00890424" w:rsidRDefault="00890424">
            <w:pPr>
              <w:spacing w:line="360" w:lineRule="exact"/>
              <w:jc w:val="center"/>
              <w:rPr>
                <w:rFonts w:ascii="宋体" w:hAnsi="宋体"/>
                <w:sz w:val="24"/>
                <w:szCs w:val="24"/>
              </w:rPr>
            </w:pPr>
          </w:p>
        </w:tc>
        <w:tc>
          <w:tcPr>
            <w:tcW w:w="1659" w:type="dxa"/>
            <w:noWrap/>
            <w:vAlign w:val="center"/>
          </w:tcPr>
          <w:p w:rsidR="00890424" w:rsidRDefault="00890424">
            <w:pPr>
              <w:spacing w:line="360" w:lineRule="exact"/>
              <w:jc w:val="center"/>
              <w:rPr>
                <w:rFonts w:ascii="宋体" w:hAnsi="宋体"/>
                <w:sz w:val="24"/>
                <w:szCs w:val="24"/>
              </w:rPr>
            </w:pPr>
          </w:p>
        </w:tc>
        <w:tc>
          <w:tcPr>
            <w:tcW w:w="1461" w:type="dxa"/>
            <w:noWrap/>
            <w:vAlign w:val="center"/>
          </w:tcPr>
          <w:p w:rsidR="00890424" w:rsidRDefault="00890424">
            <w:pPr>
              <w:spacing w:line="360" w:lineRule="exact"/>
              <w:jc w:val="center"/>
              <w:rPr>
                <w:rFonts w:ascii="宋体" w:hAnsi="宋体"/>
                <w:sz w:val="24"/>
                <w:szCs w:val="24"/>
              </w:rPr>
            </w:pPr>
          </w:p>
        </w:tc>
        <w:tc>
          <w:tcPr>
            <w:tcW w:w="1299" w:type="dxa"/>
            <w:noWrap/>
            <w:vAlign w:val="center"/>
          </w:tcPr>
          <w:p w:rsidR="00890424" w:rsidRDefault="00890424">
            <w:pPr>
              <w:spacing w:line="360" w:lineRule="exact"/>
              <w:jc w:val="center"/>
              <w:rPr>
                <w:rFonts w:ascii="宋体" w:hAnsi="宋体"/>
                <w:sz w:val="24"/>
                <w:szCs w:val="24"/>
              </w:rPr>
            </w:pPr>
          </w:p>
        </w:tc>
        <w:tc>
          <w:tcPr>
            <w:tcW w:w="1773" w:type="dxa"/>
            <w:vAlign w:val="center"/>
          </w:tcPr>
          <w:p w:rsidR="00890424" w:rsidRDefault="00890424">
            <w:pPr>
              <w:spacing w:line="360" w:lineRule="exact"/>
              <w:jc w:val="center"/>
              <w:rPr>
                <w:rFonts w:ascii="宋体" w:hAnsi="宋体"/>
                <w:sz w:val="24"/>
                <w:szCs w:val="24"/>
              </w:rPr>
            </w:pPr>
          </w:p>
        </w:tc>
      </w:tr>
    </w:tbl>
    <w:p w:rsidR="00890424" w:rsidRDefault="00592531">
      <w:pPr>
        <w:spacing w:line="360" w:lineRule="auto"/>
        <w:jc w:val="left"/>
        <w:rPr>
          <w:rFonts w:ascii="宋体" w:hAnsi="宋体"/>
          <w:sz w:val="28"/>
          <w:szCs w:val="28"/>
        </w:rPr>
      </w:pPr>
      <w:r>
        <w:rPr>
          <w:rFonts w:ascii="宋体" w:hAnsi="宋体" w:cs="宋体"/>
          <w:b/>
          <w:kern w:val="0"/>
          <w:sz w:val="28"/>
          <w:szCs w:val="28"/>
        </w:rPr>
        <w:lastRenderedPageBreak/>
        <w:t>4.</w:t>
      </w:r>
      <w:r>
        <w:rPr>
          <w:rFonts w:ascii="宋体" w:hAnsi="宋体" w:cs="宋体" w:hint="eastAsia"/>
          <w:b/>
          <w:kern w:val="0"/>
          <w:sz w:val="28"/>
          <w:szCs w:val="28"/>
        </w:rPr>
        <w:t>近</w:t>
      </w:r>
      <w:r>
        <w:rPr>
          <w:rFonts w:ascii="宋体" w:hAnsi="宋体" w:cs="宋体"/>
          <w:b/>
          <w:kern w:val="0"/>
          <w:sz w:val="28"/>
          <w:szCs w:val="28"/>
        </w:rPr>
        <w:t>3</w:t>
      </w:r>
      <w:r>
        <w:rPr>
          <w:rFonts w:ascii="宋体" w:hAnsi="宋体" w:cs="宋体" w:hint="eastAsia"/>
          <w:b/>
          <w:kern w:val="0"/>
          <w:sz w:val="28"/>
          <w:szCs w:val="28"/>
        </w:rPr>
        <w:t>年本专业</w:t>
      </w:r>
      <w:r>
        <w:rPr>
          <w:rFonts w:ascii="宋体" w:hAnsi="宋体" w:hint="eastAsia"/>
          <w:b/>
          <w:sz w:val="28"/>
          <w:szCs w:val="28"/>
        </w:rPr>
        <w:t>获省部级及以上奖励和支持情况</w:t>
      </w:r>
    </w:p>
    <w:tbl>
      <w:tblPr>
        <w:tblW w:w="9115"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25"/>
        <w:gridCol w:w="827"/>
        <w:gridCol w:w="1207"/>
        <w:gridCol w:w="2467"/>
        <w:gridCol w:w="850"/>
        <w:gridCol w:w="785"/>
        <w:gridCol w:w="1354"/>
      </w:tblGrid>
      <w:tr w:rsidR="00890424">
        <w:trPr>
          <w:cantSplit/>
          <w:trHeight w:val="638"/>
        </w:trPr>
        <w:tc>
          <w:tcPr>
            <w:tcW w:w="1625" w:type="dxa"/>
            <w:vAlign w:val="center"/>
          </w:tcPr>
          <w:p w:rsidR="00890424" w:rsidRDefault="00592531">
            <w:pPr>
              <w:spacing w:line="360" w:lineRule="exact"/>
              <w:jc w:val="center"/>
              <w:rPr>
                <w:rFonts w:ascii="宋体" w:hAnsi="宋体"/>
                <w:sz w:val="24"/>
                <w:szCs w:val="24"/>
              </w:rPr>
            </w:pPr>
            <w:r>
              <w:rPr>
                <w:rFonts w:ascii="宋体" w:hAnsi="宋体" w:hint="eastAsia"/>
                <w:sz w:val="24"/>
                <w:szCs w:val="24"/>
              </w:rPr>
              <w:t>类别</w:t>
            </w:r>
          </w:p>
        </w:tc>
        <w:tc>
          <w:tcPr>
            <w:tcW w:w="827" w:type="dxa"/>
            <w:vAlign w:val="center"/>
          </w:tcPr>
          <w:p w:rsidR="00890424" w:rsidRDefault="00592531">
            <w:pPr>
              <w:spacing w:line="360" w:lineRule="exact"/>
              <w:jc w:val="center"/>
              <w:rPr>
                <w:rFonts w:ascii="宋体" w:hAnsi="宋体"/>
                <w:sz w:val="24"/>
                <w:szCs w:val="24"/>
              </w:rPr>
            </w:pPr>
            <w:r>
              <w:rPr>
                <w:rFonts w:ascii="宋体" w:hAnsi="宋体" w:hint="eastAsia"/>
                <w:sz w:val="24"/>
                <w:szCs w:val="24"/>
              </w:rPr>
              <w:t>序号</w:t>
            </w:r>
          </w:p>
        </w:tc>
        <w:tc>
          <w:tcPr>
            <w:tcW w:w="1207" w:type="dxa"/>
            <w:vAlign w:val="center"/>
          </w:tcPr>
          <w:p w:rsidR="00890424" w:rsidRDefault="00592531">
            <w:pPr>
              <w:spacing w:line="360" w:lineRule="exact"/>
              <w:jc w:val="center"/>
              <w:rPr>
                <w:rFonts w:ascii="宋体" w:hAnsi="宋体"/>
                <w:sz w:val="24"/>
                <w:szCs w:val="24"/>
              </w:rPr>
            </w:pPr>
            <w:r>
              <w:rPr>
                <w:rFonts w:ascii="宋体" w:hAnsi="宋体" w:hint="eastAsia"/>
                <w:sz w:val="24"/>
                <w:szCs w:val="24"/>
              </w:rPr>
              <w:t>项目名称</w:t>
            </w:r>
          </w:p>
        </w:tc>
        <w:tc>
          <w:tcPr>
            <w:tcW w:w="2467" w:type="dxa"/>
            <w:vAlign w:val="center"/>
          </w:tcPr>
          <w:p w:rsidR="00890424" w:rsidRDefault="00592531">
            <w:pPr>
              <w:spacing w:line="360" w:lineRule="exact"/>
              <w:jc w:val="center"/>
              <w:rPr>
                <w:rFonts w:ascii="宋体" w:hAnsi="宋体"/>
                <w:sz w:val="24"/>
                <w:szCs w:val="24"/>
              </w:rPr>
            </w:pPr>
            <w:r>
              <w:rPr>
                <w:rFonts w:ascii="宋体" w:hAnsi="宋体" w:hint="eastAsia"/>
                <w:sz w:val="24"/>
                <w:szCs w:val="24"/>
              </w:rPr>
              <w:t>所获奖励或支持名称</w:t>
            </w:r>
          </w:p>
        </w:tc>
        <w:tc>
          <w:tcPr>
            <w:tcW w:w="850" w:type="dxa"/>
            <w:vAlign w:val="center"/>
          </w:tcPr>
          <w:p w:rsidR="00890424" w:rsidRDefault="00592531">
            <w:pPr>
              <w:spacing w:line="360" w:lineRule="exact"/>
              <w:jc w:val="center"/>
              <w:rPr>
                <w:rFonts w:ascii="宋体" w:hAnsi="宋体"/>
                <w:sz w:val="24"/>
                <w:szCs w:val="24"/>
              </w:rPr>
            </w:pPr>
            <w:r>
              <w:rPr>
                <w:rFonts w:ascii="宋体" w:hAnsi="宋体" w:hint="eastAsia"/>
                <w:sz w:val="24"/>
                <w:szCs w:val="24"/>
              </w:rPr>
              <w:t>时间</w:t>
            </w:r>
          </w:p>
        </w:tc>
        <w:tc>
          <w:tcPr>
            <w:tcW w:w="785" w:type="dxa"/>
            <w:vAlign w:val="center"/>
          </w:tcPr>
          <w:p w:rsidR="00890424" w:rsidRDefault="00592531">
            <w:pPr>
              <w:spacing w:line="360" w:lineRule="exact"/>
              <w:jc w:val="center"/>
              <w:rPr>
                <w:rFonts w:ascii="宋体" w:hAnsi="宋体"/>
                <w:sz w:val="24"/>
                <w:szCs w:val="24"/>
              </w:rPr>
            </w:pPr>
            <w:r>
              <w:rPr>
                <w:rFonts w:ascii="宋体" w:hAnsi="宋体" w:hint="eastAsia"/>
                <w:sz w:val="24"/>
                <w:szCs w:val="24"/>
              </w:rPr>
              <w:t>等级</w:t>
            </w:r>
          </w:p>
        </w:tc>
        <w:tc>
          <w:tcPr>
            <w:tcW w:w="1354" w:type="dxa"/>
            <w:vAlign w:val="center"/>
          </w:tcPr>
          <w:p w:rsidR="00890424" w:rsidRDefault="00592531">
            <w:pPr>
              <w:spacing w:line="360" w:lineRule="exact"/>
              <w:jc w:val="center"/>
              <w:rPr>
                <w:rFonts w:ascii="宋体" w:hAnsi="宋体"/>
                <w:sz w:val="24"/>
                <w:szCs w:val="24"/>
              </w:rPr>
            </w:pPr>
            <w:r>
              <w:rPr>
                <w:rFonts w:ascii="宋体" w:hAnsi="宋体" w:hint="eastAsia"/>
                <w:sz w:val="24"/>
                <w:szCs w:val="24"/>
              </w:rPr>
              <w:t>授予部门</w:t>
            </w:r>
          </w:p>
        </w:tc>
      </w:tr>
      <w:tr w:rsidR="00890424">
        <w:trPr>
          <w:cantSplit/>
          <w:trHeight w:val="482"/>
        </w:trPr>
        <w:tc>
          <w:tcPr>
            <w:tcW w:w="1625" w:type="dxa"/>
            <w:vMerge w:val="restart"/>
            <w:vAlign w:val="center"/>
          </w:tcPr>
          <w:p w:rsidR="00890424" w:rsidRDefault="00592531">
            <w:pPr>
              <w:spacing w:line="360" w:lineRule="exact"/>
              <w:jc w:val="center"/>
              <w:rPr>
                <w:rFonts w:ascii="宋体" w:hAnsi="宋体"/>
                <w:sz w:val="24"/>
                <w:szCs w:val="24"/>
              </w:rPr>
            </w:pPr>
            <w:r>
              <w:rPr>
                <w:rFonts w:ascii="宋体" w:hAnsi="宋体" w:hint="eastAsia"/>
                <w:sz w:val="24"/>
                <w:szCs w:val="24"/>
              </w:rPr>
              <w:t>教学成果奖</w:t>
            </w:r>
          </w:p>
        </w:tc>
        <w:tc>
          <w:tcPr>
            <w:tcW w:w="827" w:type="dxa"/>
            <w:vAlign w:val="center"/>
          </w:tcPr>
          <w:p w:rsidR="00890424" w:rsidRDefault="00592531">
            <w:pPr>
              <w:spacing w:line="360" w:lineRule="exact"/>
              <w:jc w:val="center"/>
              <w:rPr>
                <w:rFonts w:ascii="宋体" w:hAnsi="宋体"/>
                <w:sz w:val="24"/>
                <w:szCs w:val="24"/>
              </w:rPr>
            </w:pPr>
            <w:r>
              <w:rPr>
                <w:rFonts w:ascii="宋体" w:hAnsi="宋体" w:hint="eastAsia"/>
                <w:sz w:val="24"/>
                <w:szCs w:val="24"/>
              </w:rPr>
              <w:t>1</w:t>
            </w:r>
          </w:p>
        </w:tc>
        <w:tc>
          <w:tcPr>
            <w:tcW w:w="1207" w:type="dxa"/>
            <w:vAlign w:val="center"/>
          </w:tcPr>
          <w:p w:rsidR="00890424" w:rsidRDefault="00890424">
            <w:pPr>
              <w:spacing w:line="360" w:lineRule="exact"/>
              <w:rPr>
                <w:rFonts w:ascii="宋体" w:hAnsi="宋体"/>
                <w:sz w:val="24"/>
                <w:szCs w:val="24"/>
              </w:rPr>
            </w:pPr>
          </w:p>
        </w:tc>
        <w:tc>
          <w:tcPr>
            <w:tcW w:w="2467" w:type="dxa"/>
            <w:vAlign w:val="center"/>
          </w:tcPr>
          <w:p w:rsidR="00890424" w:rsidRDefault="00890424">
            <w:pPr>
              <w:spacing w:line="360" w:lineRule="exact"/>
              <w:rPr>
                <w:rFonts w:ascii="宋体" w:hAnsi="宋体"/>
                <w:sz w:val="24"/>
                <w:szCs w:val="24"/>
              </w:rPr>
            </w:pPr>
          </w:p>
        </w:tc>
        <w:tc>
          <w:tcPr>
            <w:tcW w:w="850" w:type="dxa"/>
            <w:vAlign w:val="center"/>
          </w:tcPr>
          <w:p w:rsidR="00890424" w:rsidRDefault="00890424">
            <w:pPr>
              <w:spacing w:line="360" w:lineRule="exact"/>
              <w:jc w:val="center"/>
              <w:rPr>
                <w:rFonts w:ascii="宋体" w:hAnsi="宋体"/>
                <w:sz w:val="24"/>
                <w:szCs w:val="24"/>
              </w:rPr>
            </w:pPr>
          </w:p>
        </w:tc>
        <w:tc>
          <w:tcPr>
            <w:tcW w:w="785" w:type="dxa"/>
            <w:vAlign w:val="center"/>
          </w:tcPr>
          <w:p w:rsidR="00890424" w:rsidRDefault="00890424">
            <w:pPr>
              <w:spacing w:line="360" w:lineRule="exact"/>
              <w:jc w:val="center"/>
              <w:rPr>
                <w:rFonts w:ascii="宋体" w:hAnsi="宋体"/>
                <w:sz w:val="24"/>
                <w:szCs w:val="24"/>
              </w:rPr>
            </w:pPr>
          </w:p>
        </w:tc>
        <w:tc>
          <w:tcPr>
            <w:tcW w:w="1354" w:type="dxa"/>
            <w:vAlign w:val="center"/>
          </w:tcPr>
          <w:p w:rsidR="00890424" w:rsidRDefault="00890424">
            <w:pPr>
              <w:spacing w:line="360" w:lineRule="exact"/>
              <w:jc w:val="center"/>
              <w:rPr>
                <w:rFonts w:ascii="宋体" w:hAnsi="宋体"/>
                <w:sz w:val="24"/>
                <w:szCs w:val="24"/>
              </w:rPr>
            </w:pPr>
          </w:p>
        </w:tc>
      </w:tr>
      <w:tr w:rsidR="00890424">
        <w:trPr>
          <w:cantSplit/>
          <w:trHeight w:val="482"/>
        </w:trPr>
        <w:tc>
          <w:tcPr>
            <w:tcW w:w="1625" w:type="dxa"/>
            <w:vMerge/>
            <w:vAlign w:val="center"/>
          </w:tcPr>
          <w:p w:rsidR="00890424" w:rsidRDefault="00890424">
            <w:pPr>
              <w:spacing w:line="360" w:lineRule="exact"/>
              <w:jc w:val="center"/>
              <w:rPr>
                <w:rFonts w:ascii="宋体" w:hAnsi="宋体"/>
                <w:sz w:val="24"/>
                <w:szCs w:val="24"/>
              </w:rPr>
            </w:pPr>
          </w:p>
        </w:tc>
        <w:tc>
          <w:tcPr>
            <w:tcW w:w="827" w:type="dxa"/>
            <w:vAlign w:val="center"/>
          </w:tcPr>
          <w:p w:rsidR="00890424" w:rsidRDefault="00592531">
            <w:pPr>
              <w:spacing w:line="360" w:lineRule="exact"/>
              <w:jc w:val="center"/>
              <w:rPr>
                <w:rFonts w:ascii="宋体" w:hAnsi="宋体"/>
                <w:sz w:val="24"/>
                <w:szCs w:val="24"/>
              </w:rPr>
            </w:pPr>
            <w:r>
              <w:rPr>
                <w:rFonts w:ascii="宋体" w:hAnsi="宋体" w:hint="eastAsia"/>
                <w:sz w:val="24"/>
                <w:szCs w:val="24"/>
              </w:rPr>
              <w:t>2</w:t>
            </w:r>
          </w:p>
        </w:tc>
        <w:tc>
          <w:tcPr>
            <w:tcW w:w="1207" w:type="dxa"/>
            <w:vAlign w:val="center"/>
          </w:tcPr>
          <w:p w:rsidR="00890424" w:rsidRDefault="00890424">
            <w:pPr>
              <w:spacing w:line="360" w:lineRule="exact"/>
              <w:rPr>
                <w:rFonts w:ascii="宋体" w:hAnsi="宋体"/>
                <w:sz w:val="24"/>
                <w:szCs w:val="24"/>
              </w:rPr>
            </w:pPr>
          </w:p>
        </w:tc>
        <w:tc>
          <w:tcPr>
            <w:tcW w:w="2467" w:type="dxa"/>
            <w:vAlign w:val="center"/>
          </w:tcPr>
          <w:p w:rsidR="00890424" w:rsidRDefault="00890424">
            <w:pPr>
              <w:spacing w:line="360" w:lineRule="exact"/>
              <w:rPr>
                <w:rFonts w:ascii="宋体" w:hAnsi="宋体"/>
                <w:sz w:val="24"/>
                <w:szCs w:val="24"/>
              </w:rPr>
            </w:pPr>
          </w:p>
        </w:tc>
        <w:tc>
          <w:tcPr>
            <w:tcW w:w="850" w:type="dxa"/>
            <w:vAlign w:val="center"/>
          </w:tcPr>
          <w:p w:rsidR="00890424" w:rsidRDefault="00890424">
            <w:pPr>
              <w:spacing w:line="360" w:lineRule="exact"/>
              <w:jc w:val="center"/>
              <w:rPr>
                <w:rFonts w:ascii="宋体" w:hAnsi="宋体"/>
                <w:sz w:val="24"/>
                <w:szCs w:val="24"/>
              </w:rPr>
            </w:pPr>
          </w:p>
        </w:tc>
        <w:tc>
          <w:tcPr>
            <w:tcW w:w="785" w:type="dxa"/>
            <w:vAlign w:val="center"/>
          </w:tcPr>
          <w:p w:rsidR="00890424" w:rsidRDefault="00890424">
            <w:pPr>
              <w:spacing w:line="360" w:lineRule="exact"/>
              <w:jc w:val="center"/>
              <w:rPr>
                <w:rFonts w:ascii="宋体" w:hAnsi="宋体"/>
                <w:sz w:val="24"/>
                <w:szCs w:val="24"/>
              </w:rPr>
            </w:pPr>
          </w:p>
        </w:tc>
        <w:tc>
          <w:tcPr>
            <w:tcW w:w="1354" w:type="dxa"/>
            <w:vAlign w:val="center"/>
          </w:tcPr>
          <w:p w:rsidR="00890424" w:rsidRDefault="00890424">
            <w:pPr>
              <w:spacing w:line="360" w:lineRule="exact"/>
              <w:jc w:val="center"/>
              <w:rPr>
                <w:rFonts w:ascii="宋体" w:hAnsi="宋体"/>
                <w:sz w:val="24"/>
                <w:szCs w:val="24"/>
              </w:rPr>
            </w:pPr>
          </w:p>
        </w:tc>
      </w:tr>
      <w:tr w:rsidR="00890424">
        <w:trPr>
          <w:cantSplit/>
          <w:trHeight w:val="482"/>
        </w:trPr>
        <w:tc>
          <w:tcPr>
            <w:tcW w:w="1625" w:type="dxa"/>
            <w:vMerge/>
            <w:vAlign w:val="center"/>
          </w:tcPr>
          <w:p w:rsidR="00890424" w:rsidRDefault="00890424">
            <w:pPr>
              <w:spacing w:line="360" w:lineRule="exact"/>
              <w:jc w:val="center"/>
              <w:rPr>
                <w:rFonts w:ascii="宋体" w:hAnsi="宋体"/>
                <w:sz w:val="24"/>
                <w:szCs w:val="24"/>
              </w:rPr>
            </w:pPr>
          </w:p>
        </w:tc>
        <w:tc>
          <w:tcPr>
            <w:tcW w:w="827" w:type="dxa"/>
            <w:vAlign w:val="center"/>
          </w:tcPr>
          <w:p w:rsidR="00890424" w:rsidRDefault="00592531">
            <w:pPr>
              <w:spacing w:line="360" w:lineRule="exact"/>
              <w:jc w:val="center"/>
              <w:rPr>
                <w:rFonts w:ascii="宋体" w:hAnsi="宋体"/>
                <w:sz w:val="24"/>
                <w:szCs w:val="24"/>
              </w:rPr>
            </w:pPr>
            <w:r>
              <w:rPr>
                <w:rFonts w:ascii="宋体" w:hAnsi="宋体" w:hint="eastAsia"/>
                <w:sz w:val="24"/>
                <w:szCs w:val="24"/>
              </w:rPr>
              <w:t>…</w:t>
            </w:r>
          </w:p>
        </w:tc>
        <w:tc>
          <w:tcPr>
            <w:tcW w:w="1207" w:type="dxa"/>
            <w:vAlign w:val="center"/>
          </w:tcPr>
          <w:p w:rsidR="00890424" w:rsidRDefault="00890424">
            <w:pPr>
              <w:spacing w:line="360" w:lineRule="exact"/>
              <w:rPr>
                <w:rFonts w:ascii="宋体" w:hAnsi="宋体"/>
                <w:sz w:val="24"/>
                <w:szCs w:val="24"/>
              </w:rPr>
            </w:pPr>
          </w:p>
        </w:tc>
        <w:tc>
          <w:tcPr>
            <w:tcW w:w="2467" w:type="dxa"/>
            <w:vAlign w:val="center"/>
          </w:tcPr>
          <w:p w:rsidR="00890424" w:rsidRDefault="00890424">
            <w:pPr>
              <w:spacing w:line="360" w:lineRule="exact"/>
              <w:rPr>
                <w:rFonts w:ascii="宋体" w:hAnsi="宋体"/>
                <w:sz w:val="24"/>
                <w:szCs w:val="24"/>
              </w:rPr>
            </w:pPr>
          </w:p>
        </w:tc>
        <w:tc>
          <w:tcPr>
            <w:tcW w:w="850" w:type="dxa"/>
            <w:vAlign w:val="center"/>
          </w:tcPr>
          <w:p w:rsidR="00890424" w:rsidRDefault="00890424">
            <w:pPr>
              <w:spacing w:line="360" w:lineRule="exact"/>
              <w:jc w:val="center"/>
              <w:rPr>
                <w:rFonts w:ascii="宋体" w:hAnsi="宋体"/>
                <w:sz w:val="24"/>
                <w:szCs w:val="24"/>
              </w:rPr>
            </w:pPr>
          </w:p>
        </w:tc>
        <w:tc>
          <w:tcPr>
            <w:tcW w:w="785" w:type="dxa"/>
            <w:vAlign w:val="center"/>
          </w:tcPr>
          <w:p w:rsidR="00890424" w:rsidRDefault="00890424">
            <w:pPr>
              <w:spacing w:line="360" w:lineRule="exact"/>
              <w:jc w:val="center"/>
              <w:rPr>
                <w:rFonts w:ascii="宋体" w:hAnsi="宋体"/>
                <w:sz w:val="24"/>
                <w:szCs w:val="24"/>
              </w:rPr>
            </w:pPr>
          </w:p>
        </w:tc>
        <w:tc>
          <w:tcPr>
            <w:tcW w:w="1354" w:type="dxa"/>
            <w:vAlign w:val="center"/>
          </w:tcPr>
          <w:p w:rsidR="00890424" w:rsidRDefault="00890424">
            <w:pPr>
              <w:spacing w:line="360" w:lineRule="exact"/>
              <w:jc w:val="center"/>
              <w:rPr>
                <w:rFonts w:ascii="宋体" w:hAnsi="宋体"/>
                <w:sz w:val="24"/>
                <w:szCs w:val="24"/>
              </w:rPr>
            </w:pPr>
          </w:p>
        </w:tc>
      </w:tr>
      <w:tr w:rsidR="00890424">
        <w:trPr>
          <w:cantSplit/>
          <w:trHeight w:val="482"/>
        </w:trPr>
        <w:tc>
          <w:tcPr>
            <w:tcW w:w="1625" w:type="dxa"/>
            <w:vMerge w:val="restart"/>
            <w:vAlign w:val="center"/>
          </w:tcPr>
          <w:p w:rsidR="00890424" w:rsidRDefault="00592531">
            <w:pPr>
              <w:spacing w:line="360" w:lineRule="exact"/>
              <w:jc w:val="center"/>
              <w:rPr>
                <w:rFonts w:ascii="宋体" w:hAnsi="宋体"/>
                <w:sz w:val="24"/>
                <w:szCs w:val="24"/>
              </w:rPr>
            </w:pPr>
            <w:r>
              <w:rPr>
                <w:rFonts w:ascii="宋体" w:hAnsi="宋体" w:hint="eastAsia"/>
                <w:sz w:val="24"/>
                <w:szCs w:val="24"/>
              </w:rPr>
              <w:t>教学名师与</w:t>
            </w:r>
          </w:p>
          <w:p w:rsidR="00890424" w:rsidRDefault="00592531">
            <w:pPr>
              <w:spacing w:line="360" w:lineRule="exact"/>
              <w:jc w:val="center"/>
              <w:rPr>
                <w:rFonts w:ascii="宋体" w:hAnsi="宋体"/>
                <w:sz w:val="24"/>
                <w:szCs w:val="24"/>
              </w:rPr>
            </w:pPr>
            <w:r>
              <w:rPr>
                <w:rFonts w:ascii="宋体" w:hAnsi="宋体" w:hint="eastAsia"/>
                <w:sz w:val="24"/>
                <w:szCs w:val="24"/>
              </w:rPr>
              <w:t>教学团队</w:t>
            </w:r>
          </w:p>
        </w:tc>
        <w:tc>
          <w:tcPr>
            <w:tcW w:w="827" w:type="dxa"/>
            <w:vAlign w:val="center"/>
          </w:tcPr>
          <w:p w:rsidR="00890424" w:rsidRDefault="00592531">
            <w:pPr>
              <w:widowControl/>
              <w:spacing w:before="100" w:beforeAutospacing="1" w:after="100" w:afterAutospacing="1" w:line="360" w:lineRule="exact"/>
              <w:jc w:val="center"/>
              <w:rPr>
                <w:rFonts w:ascii="宋体" w:hAnsi="宋体"/>
                <w:sz w:val="24"/>
                <w:szCs w:val="24"/>
              </w:rPr>
            </w:pPr>
            <w:r>
              <w:rPr>
                <w:rFonts w:ascii="宋体" w:hAnsi="宋体" w:hint="eastAsia"/>
                <w:sz w:val="24"/>
                <w:szCs w:val="24"/>
              </w:rPr>
              <w:t>1</w:t>
            </w:r>
          </w:p>
        </w:tc>
        <w:tc>
          <w:tcPr>
            <w:tcW w:w="1207" w:type="dxa"/>
            <w:vAlign w:val="center"/>
          </w:tcPr>
          <w:p w:rsidR="00890424" w:rsidRDefault="00890424">
            <w:pPr>
              <w:widowControl/>
              <w:spacing w:before="100" w:beforeAutospacing="1" w:after="100" w:afterAutospacing="1" w:line="360" w:lineRule="exact"/>
              <w:rPr>
                <w:rFonts w:ascii="宋体" w:hAnsi="宋体"/>
                <w:sz w:val="24"/>
                <w:szCs w:val="24"/>
              </w:rPr>
            </w:pPr>
          </w:p>
        </w:tc>
        <w:tc>
          <w:tcPr>
            <w:tcW w:w="2467" w:type="dxa"/>
            <w:vAlign w:val="center"/>
          </w:tcPr>
          <w:p w:rsidR="00890424" w:rsidRDefault="00890424">
            <w:pPr>
              <w:widowControl/>
              <w:spacing w:before="100" w:beforeAutospacing="1" w:after="100" w:afterAutospacing="1" w:line="360" w:lineRule="exact"/>
              <w:rPr>
                <w:rFonts w:ascii="宋体" w:hAnsi="宋体"/>
                <w:sz w:val="24"/>
                <w:szCs w:val="24"/>
              </w:rPr>
            </w:pPr>
          </w:p>
        </w:tc>
        <w:tc>
          <w:tcPr>
            <w:tcW w:w="850" w:type="dxa"/>
            <w:vAlign w:val="center"/>
          </w:tcPr>
          <w:p w:rsidR="00890424" w:rsidRDefault="00890424">
            <w:pPr>
              <w:spacing w:line="360" w:lineRule="exact"/>
              <w:jc w:val="center"/>
              <w:rPr>
                <w:rFonts w:ascii="宋体" w:hAnsi="宋体"/>
                <w:sz w:val="24"/>
                <w:szCs w:val="24"/>
              </w:rPr>
            </w:pPr>
          </w:p>
        </w:tc>
        <w:tc>
          <w:tcPr>
            <w:tcW w:w="785" w:type="dxa"/>
            <w:vAlign w:val="center"/>
          </w:tcPr>
          <w:p w:rsidR="00890424" w:rsidRDefault="00890424">
            <w:pPr>
              <w:spacing w:line="360" w:lineRule="exact"/>
              <w:jc w:val="center"/>
              <w:rPr>
                <w:rFonts w:ascii="宋体" w:hAnsi="宋体"/>
                <w:sz w:val="24"/>
                <w:szCs w:val="24"/>
              </w:rPr>
            </w:pPr>
          </w:p>
        </w:tc>
        <w:tc>
          <w:tcPr>
            <w:tcW w:w="1354" w:type="dxa"/>
            <w:vAlign w:val="center"/>
          </w:tcPr>
          <w:p w:rsidR="00890424" w:rsidRDefault="00890424">
            <w:pPr>
              <w:spacing w:line="360" w:lineRule="exact"/>
              <w:jc w:val="center"/>
              <w:rPr>
                <w:rFonts w:ascii="宋体" w:hAnsi="宋体"/>
                <w:sz w:val="24"/>
                <w:szCs w:val="24"/>
              </w:rPr>
            </w:pPr>
          </w:p>
        </w:tc>
      </w:tr>
      <w:tr w:rsidR="00890424">
        <w:trPr>
          <w:cantSplit/>
          <w:trHeight w:val="482"/>
        </w:trPr>
        <w:tc>
          <w:tcPr>
            <w:tcW w:w="1625" w:type="dxa"/>
            <w:vMerge/>
            <w:vAlign w:val="center"/>
          </w:tcPr>
          <w:p w:rsidR="00890424" w:rsidRDefault="00890424">
            <w:pPr>
              <w:spacing w:line="360" w:lineRule="exact"/>
              <w:jc w:val="center"/>
              <w:rPr>
                <w:rFonts w:ascii="宋体" w:hAnsi="宋体"/>
                <w:sz w:val="24"/>
                <w:szCs w:val="24"/>
              </w:rPr>
            </w:pPr>
          </w:p>
        </w:tc>
        <w:tc>
          <w:tcPr>
            <w:tcW w:w="827" w:type="dxa"/>
            <w:vAlign w:val="center"/>
          </w:tcPr>
          <w:p w:rsidR="00890424" w:rsidRDefault="00592531">
            <w:pPr>
              <w:widowControl/>
              <w:spacing w:before="100" w:beforeAutospacing="1" w:after="100" w:afterAutospacing="1" w:line="360" w:lineRule="exact"/>
              <w:jc w:val="center"/>
              <w:rPr>
                <w:rFonts w:ascii="宋体" w:hAnsi="宋体"/>
                <w:sz w:val="24"/>
                <w:szCs w:val="24"/>
              </w:rPr>
            </w:pPr>
            <w:r>
              <w:rPr>
                <w:rFonts w:ascii="宋体" w:hAnsi="宋体" w:hint="eastAsia"/>
                <w:sz w:val="24"/>
                <w:szCs w:val="24"/>
              </w:rPr>
              <w:t>2</w:t>
            </w:r>
          </w:p>
        </w:tc>
        <w:tc>
          <w:tcPr>
            <w:tcW w:w="1207" w:type="dxa"/>
            <w:vAlign w:val="center"/>
          </w:tcPr>
          <w:p w:rsidR="00890424" w:rsidRDefault="00890424">
            <w:pPr>
              <w:widowControl/>
              <w:spacing w:before="100" w:beforeAutospacing="1" w:after="100" w:afterAutospacing="1" w:line="360" w:lineRule="exact"/>
              <w:rPr>
                <w:rFonts w:ascii="宋体" w:hAnsi="宋体"/>
                <w:sz w:val="24"/>
                <w:szCs w:val="24"/>
              </w:rPr>
            </w:pPr>
          </w:p>
        </w:tc>
        <w:tc>
          <w:tcPr>
            <w:tcW w:w="2467" w:type="dxa"/>
            <w:vAlign w:val="center"/>
          </w:tcPr>
          <w:p w:rsidR="00890424" w:rsidRDefault="00890424">
            <w:pPr>
              <w:widowControl/>
              <w:spacing w:before="100" w:beforeAutospacing="1" w:after="100" w:afterAutospacing="1" w:line="360" w:lineRule="exact"/>
              <w:rPr>
                <w:rFonts w:ascii="宋体" w:hAnsi="宋体"/>
                <w:sz w:val="24"/>
                <w:szCs w:val="24"/>
              </w:rPr>
            </w:pPr>
          </w:p>
        </w:tc>
        <w:tc>
          <w:tcPr>
            <w:tcW w:w="850" w:type="dxa"/>
            <w:vAlign w:val="center"/>
          </w:tcPr>
          <w:p w:rsidR="00890424" w:rsidRDefault="00890424">
            <w:pPr>
              <w:spacing w:line="360" w:lineRule="exact"/>
              <w:jc w:val="center"/>
              <w:rPr>
                <w:rFonts w:ascii="宋体" w:hAnsi="宋体"/>
                <w:sz w:val="24"/>
                <w:szCs w:val="24"/>
              </w:rPr>
            </w:pPr>
          </w:p>
        </w:tc>
        <w:tc>
          <w:tcPr>
            <w:tcW w:w="785" w:type="dxa"/>
            <w:vAlign w:val="center"/>
          </w:tcPr>
          <w:p w:rsidR="00890424" w:rsidRDefault="00890424">
            <w:pPr>
              <w:spacing w:line="360" w:lineRule="exact"/>
              <w:jc w:val="center"/>
              <w:rPr>
                <w:rFonts w:ascii="宋体" w:hAnsi="宋体"/>
                <w:sz w:val="24"/>
                <w:szCs w:val="24"/>
              </w:rPr>
            </w:pPr>
          </w:p>
        </w:tc>
        <w:tc>
          <w:tcPr>
            <w:tcW w:w="1354" w:type="dxa"/>
            <w:vAlign w:val="center"/>
          </w:tcPr>
          <w:p w:rsidR="00890424" w:rsidRDefault="00890424">
            <w:pPr>
              <w:spacing w:line="360" w:lineRule="exact"/>
              <w:jc w:val="center"/>
              <w:rPr>
                <w:rFonts w:ascii="宋体" w:hAnsi="宋体"/>
                <w:sz w:val="24"/>
                <w:szCs w:val="24"/>
              </w:rPr>
            </w:pPr>
          </w:p>
        </w:tc>
      </w:tr>
      <w:tr w:rsidR="00890424">
        <w:trPr>
          <w:cantSplit/>
          <w:trHeight w:val="482"/>
        </w:trPr>
        <w:tc>
          <w:tcPr>
            <w:tcW w:w="1625" w:type="dxa"/>
            <w:vMerge/>
            <w:vAlign w:val="center"/>
          </w:tcPr>
          <w:p w:rsidR="00890424" w:rsidRDefault="00890424">
            <w:pPr>
              <w:spacing w:line="360" w:lineRule="exact"/>
              <w:jc w:val="center"/>
              <w:rPr>
                <w:rFonts w:ascii="宋体" w:hAnsi="宋体"/>
                <w:sz w:val="24"/>
                <w:szCs w:val="24"/>
              </w:rPr>
            </w:pPr>
          </w:p>
        </w:tc>
        <w:tc>
          <w:tcPr>
            <w:tcW w:w="827" w:type="dxa"/>
            <w:vAlign w:val="center"/>
          </w:tcPr>
          <w:p w:rsidR="00890424" w:rsidRDefault="00592531">
            <w:pPr>
              <w:widowControl/>
              <w:spacing w:before="100" w:beforeAutospacing="1" w:after="100" w:afterAutospacing="1" w:line="360" w:lineRule="exact"/>
              <w:jc w:val="center"/>
              <w:rPr>
                <w:rFonts w:ascii="宋体" w:hAnsi="宋体"/>
                <w:sz w:val="24"/>
                <w:szCs w:val="24"/>
              </w:rPr>
            </w:pPr>
            <w:r>
              <w:rPr>
                <w:rFonts w:ascii="宋体" w:hAnsi="宋体" w:hint="eastAsia"/>
                <w:sz w:val="24"/>
                <w:szCs w:val="24"/>
              </w:rPr>
              <w:t>…</w:t>
            </w:r>
          </w:p>
        </w:tc>
        <w:tc>
          <w:tcPr>
            <w:tcW w:w="1207" w:type="dxa"/>
            <w:vAlign w:val="center"/>
          </w:tcPr>
          <w:p w:rsidR="00890424" w:rsidRDefault="00890424">
            <w:pPr>
              <w:widowControl/>
              <w:spacing w:before="100" w:beforeAutospacing="1" w:after="100" w:afterAutospacing="1" w:line="360" w:lineRule="exact"/>
              <w:rPr>
                <w:rFonts w:ascii="宋体" w:hAnsi="宋体"/>
                <w:sz w:val="24"/>
                <w:szCs w:val="24"/>
              </w:rPr>
            </w:pPr>
          </w:p>
        </w:tc>
        <w:tc>
          <w:tcPr>
            <w:tcW w:w="2467" w:type="dxa"/>
            <w:vAlign w:val="center"/>
          </w:tcPr>
          <w:p w:rsidR="00890424" w:rsidRDefault="00890424">
            <w:pPr>
              <w:widowControl/>
              <w:spacing w:before="100" w:beforeAutospacing="1" w:after="100" w:afterAutospacing="1" w:line="360" w:lineRule="exact"/>
              <w:rPr>
                <w:rFonts w:ascii="宋体" w:hAnsi="宋体"/>
                <w:sz w:val="24"/>
                <w:szCs w:val="24"/>
              </w:rPr>
            </w:pPr>
          </w:p>
        </w:tc>
        <w:tc>
          <w:tcPr>
            <w:tcW w:w="850" w:type="dxa"/>
            <w:vAlign w:val="center"/>
          </w:tcPr>
          <w:p w:rsidR="00890424" w:rsidRDefault="00890424">
            <w:pPr>
              <w:spacing w:line="360" w:lineRule="exact"/>
              <w:jc w:val="center"/>
              <w:rPr>
                <w:rFonts w:ascii="宋体" w:hAnsi="宋体"/>
                <w:sz w:val="24"/>
                <w:szCs w:val="24"/>
              </w:rPr>
            </w:pPr>
          </w:p>
        </w:tc>
        <w:tc>
          <w:tcPr>
            <w:tcW w:w="785" w:type="dxa"/>
            <w:vAlign w:val="center"/>
          </w:tcPr>
          <w:p w:rsidR="00890424" w:rsidRDefault="00890424">
            <w:pPr>
              <w:spacing w:line="360" w:lineRule="exact"/>
              <w:jc w:val="center"/>
              <w:rPr>
                <w:rFonts w:ascii="宋体" w:hAnsi="宋体"/>
                <w:sz w:val="24"/>
                <w:szCs w:val="24"/>
              </w:rPr>
            </w:pPr>
          </w:p>
        </w:tc>
        <w:tc>
          <w:tcPr>
            <w:tcW w:w="1354" w:type="dxa"/>
            <w:vAlign w:val="center"/>
          </w:tcPr>
          <w:p w:rsidR="00890424" w:rsidRDefault="00890424">
            <w:pPr>
              <w:spacing w:line="360" w:lineRule="exact"/>
              <w:jc w:val="center"/>
              <w:rPr>
                <w:rFonts w:ascii="宋体" w:hAnsi="宋体"/>
                <w:sz w:val="24"/>
                <w:szCs w:val="24"/>
              </w:rPr>
            </w:pPr>
          </w:p>
        </w:tc>
      </w:tr>
      <w:tr w:rsidR="00890424">
        <w:trPr>
          <w:cantSplit/>
          <w:trHeight w:val="482"/>
        </w:trPr>
        <w:tc>
          <w:tcPr>
            <w:tcW w:w="1625" w:type="dxa"/>
            <w:vMerge w:val="restart"/>
            <w:vAlign w:val="center"/>
          </w:tcPr>
          <w:p w:rsidR="00890424" w:rsidRDefault="00592531">
            <w:pPr>
              <w:spacing w:line="360" w:lineRule="exact"/>
              <w:jc w:val="center"/>
              <w:rPr>
                <w:rFonts w:ascii="宋体" w:hAnsi="宋体"/>
                <w:sz w:val="24"/>
                <w:szCs w:val="24"/>
              </w:rPr>
            </w:pPr>
            <w:r>
              <w:rPr>
                <w:rFonts w:ascii="宋体" w:hAnsi="宋体" w:hint="eastAsia"/>
                <w:sz w:val="24"/>
                <w:szCs w:val="24"/>
              </w:rPr>
              <w:t>专业建设</w:t>
            </w:r>
          </w:p>
        </w:tc>
        <w:tc>
          <w:tcPr>
            <w:tcW w:w="827" w:type="dxa"/>
            <w:vAlign w:val="center"/>
          </w:tcPr>
          <w:p w:rsidR="00890424" w:rsidRDefault="00592531">
            <w:pPr>
              <w:widowControl/>
              <w:spacing w:before="100" w:beforeAutospacing="1" w:after="100" w:afterAutospacing="1" w:line="360" w:lineRule="exact"/>
              <w:jc w:val="center"/>
              <w:rPr>
                <w:rFonts w:ascii="宋体" w:hAnsi="宋体"/>
                <w:sz w:val="24"/>
                <w:szCs w:val="24"/>
              </w:rPr>
            </w:pPr>
            <w:r>
              <w:rPr>
                <w:rFonts w:ascii="宋体" w:hAnsi="宋体" w:hint="eastAsia"/>
                <w:sz w:val="24"/>
                <w:szCs w:val="24"/>
              </w:rPr>
              <w:t>1</w:t>
            </w:r>
          </w:p>
        </w:tc>
        <w:tc>
          <w:tcPr>
            <w:tcW w:w="1207" w:type="dxa"/>
            <w:vAlign w:val="center"/>
          </w:tcPr>
          <w:p w:rsidR="00890424" w:rsidRDefault="00890424">
            <w:pPr>
              <w:widowControl/>
              <w:spacing w:before="100" w:beforeAutospacing="1" w:after="100" w:afterAutospacing="1" w:line="360" w:lineRule="exact"/>
              <w:rPr>
                <w:rFonts w:ascii="宋体" w:hAnsi="宋体"/>
                <w:sz w:val="24"/>
                <w:szCs w:val="24"/>
              </w:rPr>
            </w:pPr>
          </w:p>
        </w:tc>
        <w:tc>
          <w:tcPr>
            <w:tcW w:w="2467" w:type="dxa"/>
            <w:vAlign w:val="center"/>
          </w:tcPr>
          <w:p w:rsidR="00890424" w:rsidRDefault="00890424">
            <w:pPr>
              <w:widowControl/>
              <w:spacing w:before="100" w:beforeAutospacing="1" w:after="100" w:afterAutospacing="1" w:line="360" w:lineRule="exact"/>
              <w:rPr>
                <w:rFonts w:ascii="宋体" w:hAnsi="宋体"/>
                <w:sz w:val="24"/>
                <w:szCs w:val="24"/>
              </w:rPr>
            </w:pPr>
          </w:p>
        </w:tc>
        <w:tc>
          <w:tcPr>
            <w:tcW w:w="850" w:type="dxa"/>
            <w:vAlign w:val="center"/>
          </w:tcPr>
          <w:p w:rsidR="00890424" w:rsidRDefault="00890424">
            <w:pPr>
              <w:spacing w:line="360" w:lineRule="exact"/>
              <w:jc w:val="center"/>
              <w:rPr>
                <w:rFonts w:ascii="宋体" w:hAnsi="宋体"/>
                <w:sz w:val="24"/>
                <w:szCs w:val="24"/>
              </w:rPr>
            </w:pPr>
          </w:p>
        </w:tc>
        <w:tc>
          <w:tcPr>
            <w:tcW w:w="785" w:type="dxa"/>
            <w:vAlign w:val="center"/>
          </w:tcPr>
          <w:p w:rsidR="00890424" w:rsidRDefault="00890424">
            <w:pPr>
              <w:spacing w:line="360" w:lineRule="exact"/>
              <w:jc w:val="center"/>
              <w:rPr>
                <w:rFonts w:ascii="宋体" w:hAnsi="宋体"/>
                <w:sz w:val="24"/>
                <w:szCs w:val="24"/>
              </w:rPr>
            </w:pPr>
          </w:p>
        </w:tc>
        <w:tc>
          <w:tcPr>
            <w:tcW w:w="1354" w:type="dxa"/>
            <w:vAlign w:val="center"/>
          </w:tcPr>
          <w:p w:rsidR="00890424" w:rsidRDefault="00890424">
            <w:pPr>
              <w:spacing w:line="360" w:lineRule="exact"/>
              <w:jc w:val="center"/>
              <w:rPr>
                <w:rFonts w:ascii="宋体" w:hAnsi="宋体"/>
                <w:sz w:val="24"/>
                <w:szCs w:val="24"/>
              </w:rPr>
            </w:pPr>
          </w:p>
        </w:tc>
      </w:tr>
      <w:tr w:rsidR="00890424">
        <w:trPr>
          <w:cantSplit/>
          <w:trHeight w:val="482"/>
        </w:trPr>
        <w:tc>
          <w:tcPr>
            <w:tcW w:w="1625" w:type="dxa"/>
            <w:vMerge/>
            <w:vAlign w:val="center"/>
          </w:tcPr>
          <w:p w:rsidR="00890424" w:rsidRDefault="00890424">
            <w:pPr>
              <w:spacing w:line="360" w:lineRule="exact"/>
              <w:jc w:val="center"/>
              <w:rPr>
                <w:rFonts w:ascii="宋体" w:hAnsi="宋体"/>
                <w:sz w:val="24"/>
                <w:szCs w:val="24"/>
              </w:rPr>
            </w:pPr>
          </w:p>
        </w:tc>
        <w:tc>
          <w:tcPr>
            <w:tcW w:w="827" w:type="dxa"/>
            <w:vAlign w:val="center"/>
          </w:tcPr>
          <w:p w:rsidR="00890424" w:rsidRDefault="00592531">
            <w:pPr>
              <w:widowControl/>
              <w:spacing w:before="100" w:beforeAutospacing="1" w:after="100" w:afterAutospacing="1" w:line="360" w:lineRule="exact"/>
              <w:jc w:val="center"/>
              <w:rPr>
                <w:rFonts w:ascii="宋体" w:hAnsi="宋体"/>
                <w:sz w:val="24"/>
                <w:szCs w:val="24"/>
              </w:rPr>
            </w:pPr>
            <w:r>
              <w:rPr>
                <w:rFonts w:ascii="宋体" w:hAnsi="宋体" w:hint="eastAsia"/>
                <w:sz w:val="24"/>
                <w:szCs w:val="24"/>
              </w:rPr>
              <w:t>2</w:t>
            </w:r>
          </w:p>
        </w:tc>
        <w:tc>
          <w:tcPr>
            <w:tcW w:w="1207" w:type="dxa"/>
            <w:vAlign w:val="center"/>
          </w:tcPr>
          <w:p w:rsidR="00890424" w:rsidRDefault="00890424">
            <w:pPr>
              <w:widowControl/>
              <w:spacing w:before="100" w:beforeAutospacing="1" w:after="100" w:afterAutospacing="1" w:line="360" w:lineRule="exact"/>
              <w:rPr>
                <w:rFonts w:ascii="宋体" w:hAnsi="宋体"/>
                <w:sz w:val="24"/>
                <w:szCs w:val="24"/>
              </w:rPr>
            </w:pPr>
          </w:p>
        </w:tc>
        <w:tc>
          <w:tcPr>
            <w:tcW w:w="2467" w:type="dxa"/>
            <w:vAlign w:val="center"/>
          </w:tcPr>
          <w:p w:rsidR="00890424" w:rsidRDefault="00890424">
            <w:pPr>
              <w:widowControl/>
              <w:spacing w:before="100" w:beforeAutospacing="1" w:after="100" w:afterAutospacing="1" w:line="360" w:lineRule="exact"/>
              <w:rPr>
                <w:rFonts w:ascii="宋体" w:hAnsi="宋体"/>
                <w:sz w:val="24"/>
                <w:szCs w:val="24"/>
              </w:rPr>
            </w:pPr>
          </w:p>
        </w:tc>
        <w:tc>
          <w:tcPr>
            <w:tcW w:w="850" w:type="dxa"/>
            <w:vAlign w:val="center"/>
          </w:tcPr>
          <w:p w:rsidR="00890424" w:rsidRDefault="00890424">
            <w:pPr>
              <w:spacing w:line="360" w:lineRule="exact"/>
              <w:jc w:val="center"/>
              <w:rPr>
                <w:rFonts w:ascii="宋体" w:hAnsi="宋体"/>
                <w:sz w:val="24"/>
                <w:szCs w:val="24"/>
              </w:rPr>
            </w:pPr>
          </w:p>
        </w:tc>
        <w:tc>
          <w:tcPr>
            <w:tcW w:w="785" w:type="dxa"/>
            <w:vAlign w:val="center"/>
          </w:tcPr>
          <w:p w:rsidR="00890424" w:rsidRDefault="00890424">
            <w:pPr>
              <w:spacing w:line="360" w:lineRule="exact"/>
              <w:jc w:val="center"/>
              <w:rPr>
                <w:rFonts w:ascii="宋体" w:hAnsi="宋体"/>
                <w:sz w:val="24"/>
                <w:szCs w:val="24"/>
              </w:rPr>
            </w:pPr>
          </w:p>
        </w:tc>
        <w:tc>
          <w:tcPr>
            <w:tcW w:w="1354" w:type="dxa"/>
            <w:vAlign w:val="center"/>
          </w:tcPr>
          <w:p w:rsidR="00890424" w:rsidRDefault="00890424">
            <w:pPr>
              <w:spacing w:line="360" w:lineRule="exact"/>
              <w:jc w:val="center"/>
              <w:rPr>
                <w:rFonts w:ascii="宋体" w:hAnsi="宋体"/>
                <w:sz w:val="24"/>
                <w:szCs w:val="24"/>
              </w:rPr>
            </w:pPr>
          </w:p>
        </w:tc>
      </w:tr>
      <w:tr w:rsidR="00890424">
        <w:trPr>
          <w:cantSplit/>
          <w:trHeight w:val="482"/>
        </w:trPr>
        <w:tc>
          <w:tcPr>
            <w:tcW w:w="1625" w:type="dxa"/>
            <w:vMerge/>
            <w:vAlign w:val="center"/>
          </w:tcPr>
          <w:p w:rsidR="00890424" w:rsidRDefault="00890424">
            <w:pPr>
              <w:spacing w:line="360" w:lineRule="exact"/>
              <w:jc w:val="center"/>
              <w:rPr>
                <w:rFonts w:ascii="宋体" w:hAnsi="宋体"/>
                <w:sz w:val="24"/>
                <w:szCs w:val="24"/>
              </w:rPr>
            </w:pPr>
          </w:p>
        </w:tc>
        <w:tc>
          <w:tcPr>
            <w:tcW w:w="827" w:type="dxa"/>
            <w:vAlign w:val="center"/>
          </w:tcPr>
          <w:p w:rsidR="00890424" w:rsidRDefault="00592531">
            <w:pPr>
              <w:widowControl/>
              <w:spacing w:before="100" w:beforeAutospacing="1" w:after="100" w:afterAutospacing="1" w:line="360" w:lineRule="exact"/>
              <w:jc w:val="center"/>
              <w:rPr>
                <w:rFonts w:ascii="宋体" w:hAnsi="宋体"/>
                <w:sz w:val="24"/>
                <w:szCs w:val="24"/>
              </w:rPr>
            </w:pPr>
            <w:r>
              <w:rPr>
                <w:rFonts w:ascii="宋体" w:hAnsi="宋体" w:hint="eastAsia"/>
                <w:sz w:val="24"/>
                <w:szCs w:val="24"/>
              </w:rPr>
              <w:t>…</w:t>
            </w:r>
          </w:p>
        </w:tc>
        <w:tc>
          <w:tcPr>
            <w:tcW w:w="1207" w:type="dxa"/>
            <w:vAlign w:val="center"/>
          </w:tcPr>
          <w:p w:rsidR="00890424" w:rsidRDefault="00890424">
            <w:pPr>
              <w:widowControl/>
              <w:spacing w:before="100" w:beforeAutospacing="1" w:after="100" w:afterAutospacing="1" w:line="360" w:lineRule="exact"/>
              <w:rPr>
                <w:rFonts w:ascii="宋体" w:hAnsi="宋体"/>
                <w:sz w:val="24"/>
                <w:szCs w:val="24"/>
              </w:rPr>
            </w:pPr>
          </w:p>
        </w:tc>
        <w:tc>
          <w:tcPr>
            <w:tcW w:w="2467" w:type="dxa"/>
            <w:vAlign w:val="center"/>
          </w:tcPr>
          <w:p w:rsidR="00890424" w:rsidRDefault="00890424">
            <w:pPr>
              <w:widowControl/>
              <w:spacing w:before="100" w:beforeAutospacing="1" w:after="100" w:afterAutospacing="1" w:line="360" w:lineRule="exact"/>
              <w:rPr>
                <w:rFonts w:ascii="宋体" w:hAnsi="宋体"/>
                <w:sz w:val="24"/>
                <w:szCs w:val="24"/>
              </w:rPr>
            </w:pPr>
          </w:p>
        </w:tc>
        <w:tc>
          <w:tcPr>
            <w:tcW w:w="850" w:type="dxa"/>
            <w:vAlign w:val="center"/>
          </w:tcPr>
          <w:p w:rsidR="00890424" w:rsidRDefault="00890424">
            <w:pPr>
              <w:spacing w:line="360" w:lineRule="exact"/>
              <w:jc w:val="center"/>
              <w:rPr>
                <w:rFonts w:ascii="宋体" w:hAnsi="宋体"/>
                <w:sz w:val="24"/>
                <w:szCs w:val="24"/>
              </w:rPr>
            </w:pPr>
          </w:p>
        </w:tc>
        <w:tc>
          <w:tcPr>
            <w:tcW w:w="785" w:type="dxa"/>
            <w:vAlign w:val="center"/>
          </w:tcPr>
          <w:p w:rsidR="00890424" w:rsidRDefault="00890424">
            <w:pPr>
              <w:spacing w:line="360" w:lineRule="exact"/>
              <w:jc w:val="center"/>
              <w:rPr>
                <w:rFonts w:ascii="宋体" w:hAnsi="宋体"/>
                <w:sz w:val="24"/>
                <w:szCs w:val="24"/>
              </w:rPr>
            </w:pPr>
          </w:p>
        </w:tc>
        <w:tc>
          <w:tcPr>
            <w:tcW w:w="1354" w:type="dxa"/>
            <w:vAlign w:val="center"/>
          </w:tcPr>
          <w:p w:rsidR="00890424" w:rsidRDefault="00890424">
            <w:pPr>
              <w:spacing w:line="360" w:lineRule="exact"/>
              <w:jc w:val="center"/>
              <w:rPr>
                <w:rFonts w:ascii="宋体" w:hAnsi="宋体"/>
                <w:sz w:val="24"/>
                <w:szCs w:val="24"/>
              </w:rPr>
            </w:pPr>
          </w:p>
        </w:tc>
      </w:tr>
      <w:tr w:rsidR="00890424">
        <w:trPr>
          <w:cantSplit/>
          <w:trHeight w:val="482"/>
        </w:trPr>
        <w:tc>
          <w:tcPr>
            <w:tcW w:w="1625" w:type="dxa"/>
            <w:vMerge w:val="restart"/>
            <w:vAlign w:val="center"/>
          </w:tcPr>
          <w:p w:rsidR="00890424" w:rsidRDefault="00592531">
            <w:pPr>
              <w:spacing w:line="360" w:lineRule="exact"/>
              <w:jc w:val="center"/>
              <w:rPr>
                <w:rFonts w:ascii="宋体" w:hAnsi="宋体"/>
                <w:sz w:val="24"/>
                <w:szCs w:val="24"/>
              </w:rPr>
            </w:pPr>
            <w:r>
              <w:rPr>
                <w:rFonts w:ascii="宋体" w:hAnsi="宋体" w:hint="eastAsia"/>
                <w:sz w:val="24"/>
                <w:szCs w:val="24"/>
              </w:rPr>
              <w:t>课程与教材</w:t>
            </w:r>
          </w:p>
        </w:tc>
        <w:tc>
          <w:tcPr>
            <w:tcW w:w="827" w:type="dxa"/>
            <w:vAlign w:val="center"/>
          </w:tcPr>
          <w:p w:rsidR="00890424" w:rsidRDefault="00592531" w:rsidP="008630CB">
            <w:pPr>
              <w:spacing w:beforeLines="20" w:afterLines="20" w:line="360" w:lineRule="exact"/>
              <w:jc w:val="center"/>
              <w:rPr>
                <w:rFonts w:ascii="宋体" w:hAnsi="宋体"/>
                <w:sz w:val="24"/>
                <w:szCs w:val="24"/>
              </w:rPr>
            </w:pPr>
            <w:r>
              <w:rPr>
                <w:rFonts w:ascii="宋体" w:hAnsi="宋体" w:hint="eastAsia"/>
                <w:sz w:val="24"/>
                <w:szCs w:val="24"/>
              </w:rPr>
              <w:t>1</w:t>
            </w:r>
          </w:p>
        </w:tc>
        <w:tc>
          <w:tcPr>
            <w:tcW w:w="1207" w:type="dxa"/>
            <w:vAlign w:val="center"/>
          </w:tcPr>
          <w:p w:rsidR="00890424" w:rsidRDefault="00890424" w:rsidP="008630CB">
            <w:pPr>
              <w:spacing w:beforeLines="20" w:afterLines="20" w:line="360" w:lineRule="exact"/>
              <w:rPr>
                <w:rFonts w:ascii="宋体" w:hAnsi="宋体"/>
                <w:sz w:val="24"/>
                <w:szCs w:val="24"/>
              </w:rPr>
            </w:pPr>
          </w:p>
        </w:tc>
        <w:tc>
          <w:tcPr>
            <w:tcW w:w="2467" w:type="dxa"/>
            <w:vAlign w:val="center"/>
          </w:tcPr>
          <w:p w:rsidR="00890424" w:rsidRDefault="00890424" w:rsidP="008630CB">
            <w:pPr>
              <w:spacing w:beforeLines="20" w:afterLines="20" w:line="360" w:lineRule="exact"/>
              <w:rPr>
                <w:rFonts w:ascii="宋体" w:hAnsi="宋体"/>
                <w:sz w:val="24"/>
                <w:szCs w:val="24"/>
              </w:rPr>
            </w:pPr>
          </w:p>
        </w:tc>
        <w:tc>
          <w:tcPr>
            <w:tcW w:w="850" w:type="dxa"/>
            <w:vAlign w:val="center"/>
          </w:tcPr>
          <w:p w:rsidR="00890424" w:rsidRDefault="00890424">
            <w:pPr>
              <w:spacing w:line="360" w:lineRule="exact"/>
              <w:jc w:val="center"/>
              <w:rPr>
                <w:rFonts w:ascii="宋体" w:hAnsi="宋体"/>
                <w:sz w:val="24"/>
                <w:szCs w:val="24"/>
              </w:rPr>
            </w:pPr>
          </w:p>
        </w:tc>
        <w:tc>
          <w:tcPr>
            <w:tcW w:w="785" w:type="dxa"/>
            <w:vAlign w:val="center"/>
          </w:tcPr>
          <w:p w:rsidR="00890424" w:rsidRDefault="00890424">
            <w:pPr>
              <w:spacing w:line="360" w:lineRule="exact"/>
              <w:jc w:val="center"/>
              <w:rPr>
                <w:rFonts w:ascii="宋体" w:hAnsi="宋体"/>
                <w:sz w:val="24"/>
                <w:szCs w:val="24"/>
              </w:rPr>
            </w:pPr>
          </w:p>
        </w:tc>
        <w:tc>
          <w:tcPr>
            <w:tcW w:w="1354" w:type="dxa"/>
            <w:vAlign w:val="center"/>
          </w:tcPr>
          <w:p w:rsidR="00890424" w:rsidRDefault="00890424">
            <w:pPr>
              <w:spacing w:line="360" w:lineRule="exact"/>
              <w:jc w:val="center"/>
              <w:rPr>
                <w:rFonts w:ascii="宋体" w:hAnsi="宋体"/>
                <w:sz w:val="24"/>
                <w:szCs w:val="24"/>
              </w:rPr>
            </w:pPr>
          </w:p>
        </w:tc>
      </w:tr>
      <w:tr w:rsidR="00890424">
        <w:trPr>
          <w:cantSplit/>
          <w:trHeight w:val="482"/>
        </w:trPr>
        <w:tc>
          <w:tcPr>
            <w:tcW w:w="1625" w:type="dxa"/>
            <w:vMerge/>
            <w:vAlign w:val="center"/>
          </w:tcPr>
          <w:p w:rsidR="00890424" w:rsidRDefault="00890424">
            <w:pPr>
              <w:spacing w:line="360" w:lineRule="exact"/>
              <w:jc w:val="center"/>
              <w:rPr>
                <w:rFonts w:ascii="宋体" w:hAnsi="宋体"/>
                <w:sz w:val="24"/>
                <w:szCs w:val="24"/>
              </w:rPr>
            </w:pPr>
          </w:p>
        </w:tc>
        <w:tc>
          <w:tcPr>
            <w:tcW w:w="827" w:type="dxa"/>
            <w:vAlign w:val="center"/>
          </w:tcPr>
          <w:p w:rsidR="00890424" w:rsidRDefault="00592531" w:rsidP="008630CB">
            <w:pPr>
              <w:spacing w:beforeLines="20" w:afterLines="20" w:line="360" w:lineRule="exact"/>
              <w:jc w:val="center"/>
              <w:rPr>
                <w:rFonts w:ascii="宋体" w:hAnsi="宋体"/>
                <w:sz w:val="24"/>
                <w:szCs w:val="24"/>
              </w:rPr>
            </w:pPr>
            <w:r>
              <w:rPr>
                <w:rFonts w:ascii="宋体" w:hAnsi="宋体" w:hint="eastAsia"/>
                <w:sz w:val="24"/>
                <w:szCs w:val="24"/>
              </w:rPr>
              <w:t>2</w:t>
            </w:r>
          </w:p>
        </w:tc>
        <w:tc>
          <w:tcPr>
            <w:tcW w:w="1207" w:type="dxa"/>
            <w:vAlign w:val="center"/>
          </w:tcPr>
          <w:p w:rsidR="00890424" w:rsidRDefault="00890424" w:rsidP="008630CB">
            <w:pPr>
              <w:spacing w:beforeLines="20" w:afterLines="20" w:line="360" w:lineRule="exact"/>
              <w:rPr>
                <w:rFonts w:ascii="宋体" w:hAnsi="宋体"/>
                <w:sz w:val="24"/>
                <w:szCs w:val="24"/>
              </w:rPr>
            </w:pPr>
          </w:p>
        </w:tc>
        <w:tc>
          <w:tcPr>
            <w:tcW w:w="2467" w:type="dxa"/>
            <w:vAlign w:val="center"/>
          </w:tcPr>
          <w:p w:rsidR="00890424" w:rsidRDefault="00890424" w:rsidP="008630CB">
            <w:pPr>
              <w:spacing w:beforeLines="20" w:afterLines="20" w:line="360" w:lineRule="exact"/>
              <w:rPr>
                <w:rFonts w:ascii="宋体" w:hAnsi="宋体"/>
                <w:sz w:val="24"/>
                <w:szCs w:val="24"/>
              </w:rPr>
            </w:pPr>
          </w:p>
        </w:tc>
        <w:tc>
          <w:tcPr>
            <w:tcW w:w="850" w:type="dxa"/>
            <w:vAlign w:val="center"/>
          </w:tcPr>
          <w:p w:rsidR="00890424" w:rsidRDefault="00890424">
            <w:pPr>
              <w:spacing w:line="360" w:lineRule="exact"/>
              <w:jc w:val="center"/>
              <w:rPr>
                <w:rFonts w:ascii="宋体" w:hAnsi="宋体"/>
                <w:sz w:val="24"/>
                <w:szCs w:val="24"/>
              </w:rPr>
            </w:pPr>
          </w:p>
        </w:tc>
        <w:tc>
          <w:tcPr>
            <w:tcW w:w="785" w:type="dxa"/>
            <w:vAlign w:val="center"/>
          </w:tcPr>
          <w:p w:rsidR="00890424" w:rsidRDefault="00890424">
            <w:pPr>
              <w:spacing w:line="360" w:lineRule="exact"/>
              <w:jc w:val="center"/>
              <w:rPr>
                <w:rFonts w:ascii="宋体" w:hAnsi="宋体"/>
                <w:sz w:val="24"/>
                <w:szCs w:val="24"/>
              </w:rPr>
            </w:pPr>
          </w:p>
        </w:tc>
        <w:tc>
          <w:tcPr>
            <w:tcW w:w="1354" w:type="dxa"/>
            <w:vAlign w:val="center"/>
          </w:tcPr>
          <w:p w:rsidR="00890424" w:rsidRDefault="00890424">
            <w:pPr>
              <w:spacing w:line="360" w:lineRule="exact"/>
              <w:jc w:val="center"/>
              <w:rPr>
                <w:rFonts w:ascii="宋体" w:hAnsi="宋体"/>
                <w:sz w:val="24"/>
                <w:szCs w:val="24"/>
              </w:rPr>
            </w:pPr>
          </w:p>
        </w:tc>
      </w:tr>
      <w:tr w:rsidR="00890424">
        <w:trPr>
          <w:cantSplit/>
          <w:trHeight w:val="482"/>
        </w:trPr>
        <w:tc>
          <w:tcPr>
            <w:tcW w:w="1625" w:type="dxa"/>
            <w:vMerge/>
            <w:vAlign w:val="center"/>
          </w:tcPr>
          <w:p w:rsidR="00890424" w:rsidRDefault="00890424">
            <w:pPr>
              <w:spacing w:line="360" w:lineRule="exact"/>
              <w:jc w:val="center"/>
              <w:rPr>
                <w:rFonts w:ascii="宋体" w:hAnsi="宋体"/>
                <w:sz w:val="24"/>
                <w:szCs w:val="24"/>
              </w:rPr>
            </w:pPr>
          </w:p>
        </w:tc>
        <w:tc>
          <w:tcPr>
            <w:tcW w:w="827" w:type="dxa"/>
            <w:vAlign w:val="center"/>
          </w:tcPr>
          <w:p w:rsidR="00890424" w:rsidRDefault="00592531" w:rsidP="008630CB">
            <w:pPr>
              <w:spacing w:beforeLines="20" w:afterLines="20" w:line="360" w:lineRule="exact"/>
              <w:jc w:val="center"/>
              <w:rPr>
                <w:rFonts w:ascii="宋体" w:hAnsi="宋体"/>
                <w:sz w:val="24"/>
                <w:szCs w:val="24"/>
              </w:rPr>
            </w:pPr>
            <w:r>
              <w:rPr>
                <w:rFonts w:ascii="宋体" w:hAnsi="宋体" w:hint="eastAsia"/>
                <w:sz w:val="24"/>
                <w:szCs w:val="24"/>
              </w:rPr>
              <w:t>…</w:t>
            </w:r>
          </w:p>
        </w:tc>
        <w:tc>
          <w:tcPr>
            <w:tcW w:w="1207" w:type="dxa"/>
            <w:vAlign w:val="center"/>
          </w:tcPr>
          <w:p w:rsidR="00890424" w:rsidRDefault="00890424" w:rsidP="008630CB">
            <w:pPr>
              <w:spacing w:beforeLines="20" w:afterLines="20" w:line="360" w:lineRule="exact"/>
              <w:rPr>
                <w:rFonts w:ascii="宋体" w:hAnsi="宋体"/>
                <w:sz w:val="24"/>
                <w:szCs w:val="24"/>
              </w:rPr>
            </w:pPr>
          </w:p>
        </w:tc>
        <w:tc>
          <w:tcPr>
            <w:tcW w:w="2467" w:type="dxa"/>
            <w:vAlign w:val="center"/>
          </w:tcPr>
          <w:p w:rsidR="00890424" w:rsidRDefault="00890424" w:rsidP="008630CB">
            <w:pPr>
              <w:spacing w:beforeLines="20" w:afterLines="20" w:line="360" w:lineRule="exact"/>
              <w:rPr>
                <w:rFonts w:ascii="宋体" w:hAnsi="宋体"/>
                <w:sz w:val="24"/>
                <w:szCs w:val="24"/>
              </w:rPr>
            </w:pPr>
          </w:p>
        </w:tc>
        <w:tc>
          <w:tcPr>
            <w:tcW w:w="850" w:type="dxa"/>
            <w:vAlign w:val="center"/>
          </w:tcPr>
          <w:p w:rsidR="00890424" w:rsidRDefault="00890424">
            <w:pPr>
              <w:spacing w:line="360" w:lineRule="exact"/>
              <w:jc w:val="center"/>
              <w:rPr>
                <w:rFonts w:ascii="宋体" w:hAnsi="宋体"/>
                <w:sz w:val="24"/>
                <w:szCs w:val="24"/>
              </w:rPr>
            </w:pPr>
          </w:p>
        </w:tc>
        <w:tc>
          <w:tcPr>
            <w:tcW w:w="785" w:type="dxa"/>
            <w:vAlign w:val="center"/>
          </w:tcPr>
          <w:p w:rsidR="00890424" w:rsidRDefault="00890424">
            <w:pPr>
              <w:spacing w:line="360" w:lineRule="exact"/>
              <w:jc w:val="center"/>
              <w:rPr>
                <w:rFonts w:ascii="宋体" w:hAnsi="宋体"/>
                <w:sz w:val="24"/>
                <w:szCs w:val="24"/>
              </w:rPr>
            </w:pPr>
          </w:p>
        </w:tc>
        <w:tc>
          <w:tcPr>
            <w:tcW w:w="1354" w:type="dxa"/>
            <w:vAlign w:val="center"/>
          </w:tcPr>
          <w:p w:rsidR="00890424" w:rsidRDefault="00890424">
            <w:pPr>
              <w:spacing w:line="360" w:lineRule="exact"/>
              <w:jc w:val="center"/>
              <w:rPr>
                <w:rFonts w:ascii="宋体" w:hAnsi="宋体"/>
                <w:sz w:val="24"/>
                <w:szCs w:val="24"/>
              </w:rPr>
            </w:pPr>
          </w:p>
        </w:tc>
      </w:tr>
      <w:tr w:rsidR="00890424">
        <w:trPr>
          <w:cantSplit/>
          <w:trHeight w:val="482"/>
        </w:trPr>
        <w:tc>
          <w:tcPr>
            <w:tcW w:w="1625" w:type="dxa"/>
            <w:vMerge w:val="restart"/>
            <w:vAlign w:val="center"/>
          </w:tcPr>
          <w:p w:rsidR="00890424" w:rsidRDefault="00592531">
            <w:pPr>
              <w:spacing w:line="360" w:lineRule="exact"/>
              <w:jc w:val="center"/>
              <w:rPr>
                <w:rFonts w:ascii="宋体" w:hAnsi="宋体"/>
                <w:sz w:val="24"/>
                <w:szCs w:val="24"/>
              </w:rPr>
            </w:pPr>
            <w:r>
              <w:rPr>
                <w:rFonts w:ascii="宋体" w:hAnsi="宋体" w:hint="eastAsia"/>
                <w:sz w:val="24"/>
                <w:szCs w:val="24"/>
              </w:rPr>
              <w:t>实验和实践</w:t>
            </w:r>
          </w:p>
          <w:p w:rsidR="00890424" w:rsidRDefault="00592531">
            <w:pPr>
              <w:spacing w:line="360" w:lineRule="exact"/>
              <w:jc w:val="center"/>
              <w:rPr>
                <w:rFonts w:ascii="宋体" w:hAnsi="宋体"/>
                <w:sz w:val="24"/>
                <w:szCs w:val="24"/>
              </w:rPr>
            </w:pPr>
            <w:r>
              <w:rPr>
                <w:rFonts w:ascii="宋体" w:hAnsi="宋体" w:hint="eastAsia"/>
                <w:sz w:val="24"/>
                <w:szCs w:val="24"/>
              </w:rPr>
              <w:t>教学平台</w:t>
            </w:r>
          </w:p>
        </w:tc>
        <w:tc>
          <w:tcPr>
            <w:tcW w:w="827" w:type="dxa"/>
            <w:vAlign w:val="center"/>
          </w:tcPr>
          <w:p w:rsidR="00890424" w:rsidRDefault="00592531">
            <w:pPr>
              <w:spacing w:line="360" w:lineRule="exact"/>
              <w:jc w:val="center"/>
              <w:rPr>
                <w:rFonts w:ascii="宋体" w:hAnsi="宋体"/>
                <w:sz w:val="24"/>
                <w:szCs w:val="24"/>
              </w:rPr>
            </w:pPr>
            <w:r>
              <w:rPr>
                <w:rFonts w:ascii="宋体" w:hAnsi="宋体" w:hint="eastAsia"/>
                <w:sz w:val="24"/>
                <w:szCs w:val="24"/>
              </w:rPr>
              <w:t>1</w:t>
            </w:r>
          </w:p>
        </w:tc>
        <w:tc>
          <w:tcPr>
            <w:tcW w:w="1207" w:type="dxa"/>
            <w:vAlign w:val="center"/>
          </w:tcPr>
          <w:p w:rsidR="00890424" w:rsidRDefault="00890424">
            <w:pPr>
              <w:spacing w:line="360" w:lineRule="exact"/>
              <w:rPr>
                <w:rFonts w:ascii="宋体" w:hAnsi="宋体"/>
                <w:sz w:val="24"/>
                <w:szCs w:val="24"/>
              </w:rPr>
            </w:pPr>
          </w:p>
        </w:tc>
        <w:tc>
          <w:tcPr>
            <w:tcW w:w="2467" w:type="dxa"/>
            <w:vAlign w:val="center"/>
          </w:tcPr>
          <w:p w:rsidR="00890424" w:rsidRDefault="00890424">
            <w:pPr>
              <w:spacing w:line="360" w:lineRule="exact"/>
              <w:rPr>
                <w:rFonts w:ascii="宋体" w:hAnsi="宋体"/>
                <w:sz w:val="24"/>
                <w:szCs w:val="24"/>
              </w:rPr>
            </w:pPr>
          </w:p>
        </w:tc>
        <w:tc>
          <w:tcPr>
            <w:tcW w:w="850" w:type="dxa"/>
            <w:vAlign w:val="center"/>
          </w:tcPr>
          <w:p w:rsidR="00890424" w:rsidRDefault="00890424">
            <w:pPr>
              <w:spacing w:line="360" w:lineRule="exact"/>
              <w:jc w:val="center"/>
              <w:rPr>
                <w:rFonts w:ascii="宋体" w:hAnsi="宋体"/>
                <w:sz w:val="24"/>
                <w:szCs w:val="24"/>
              </w:rPr>
            </w:pPr>
          </w:p>
        </w:tc>
        <w:tc>
          <w:tcPr>
            <w:tcW w:w="785" w:type="dxa"/>
            <w:vAlign w:val="center"/>
          </w:tcPr>
          <w:p w:rsidR="00890424" w:rsidRDefault="00890424">
            <w:pPr>
              <w:spacing w:line="360" w:lineRule="exact"/>
              <w:jc w:val="center"/>
              <w:rPr>
                <w:rFonts w:ascii="宋体" w:hAnsi="宋体"/>
                <w:sz w:val="24"/>
                <w:szCs w:val="24"/>
              </w:rPr>
            </w:pPr>
          </w:p>
        </w:tc>
        <w:tc>
          <w:tcPr>
            <w:tcW w:w="1354" w:type="dxa"/>
            <w:vAlign w:val="center"/>
          </w:tcPr>
          <w:p w:rsidR="00890424" w:rsidRDefault="00890424">
            <w:pPr>
              <w:spacing w:line="360" w:lineRule="exact"/>
              <w:jc w:val="center"/>
              <w:rPr>
                <w:rFonts w:ascii="宋体" w:hAnsi="宋体"/>
                <w:sz w:val="24"/>
                <w:szCs w:val="24"/>
              </w:rPr>
            </w:pPr>
          </w:p>
        </w:tc>
      </w:tr>
      <w:tr w:rsidR="00890424">
        <w:trPr>
          <w:cantSplit/>
          <w:trHeight w:val="482"/>
        </w:trPr>
        <w:tc>
          <w:tcPr>
            <w:tcW w:w="1625" w:type="dxa"/>
            <w:vMerge/>
            <w:vAlign w:val="center"/>
          </w:tcPr>
          <w:p w:rsidR="00890424" w:rsidRDefault="00890424">
            <w:pPr>
              <w:spacing w:line="360" w:lineRule="exact"/>
              <w:jc w:val="center"/>
              <w:rPr>
                <w:rFonts w:ascii="宋体" w:hAnsi="宋体"/>
                <w:sz w:val="24"/>
                <w:szCs w:val="24"/>
              </w:rPr>
            </w:pPr>
          </w:p>
        </w:tc>
        <w:tc>
          <w:tcPr>
            <w:tcW w:w="827" w:type="dxa"/>
            <w:vAlign w:val="center"/>
          </w:tcPr>
          <w:p w:rsidR="00890424" w:rsidRDefault="00592531">
            <w:pPr>
              <w:spacing w:line="360" w:lineRule="exact"/>
              <w:jc w:val="center"/>
              <w:rPr>
                <w:rFonts w:ascii="宋体" w:hAnsi="宋体"/>
                <w:sz w:val="24"/>
                <w:szCs w:val="24"/>
              </w:rPr>
            </w:pPr>
            <w:r>
              <w:rPr>
                <w:rFonts w:ascii="宋体" w:hAnsi="宋体" w:hint="eastAsia"/>
                <w:sz w:val="24"/>
                <w:szCs w:val="24"/>
              </w:rPr>
              <w:t>2</w:t>
            </w:r>
          </w:p>
        </w:tc>
        <w:tc>
          <w:tcPr>
            <w:tcW w:w="1207" w:type="dxa"/>
            <w:vAlign w:val="center"/>
          </w:tcPr>
          <w:p w:rsidR="00890424" w:rsidRDefault="00890424">
            <w:pPr>
              <w:spacing w:line="360" w:lineRule="exact"/>
              <w:rPr>
                <w:rFonts w:ascii="宋体" w:hAnsi="宋体"/>
                <w:sz w:val="24"/>
                <w:szCs w:val="24"/>
              </w:rPr>
            </w:pPr>
          </w:p>
        </w:tc>
        <w:tc>
          <w:tcPr>
            <w:tcW w:w="2467" w:type="dxa"/>
            <w:vAlign w:val="center"/>
          </w:tcPr>
          <w:p w:rsidR="00890424" w:rsidRDefault="00890424">
            <w:pPr>
              <w:spacing w:line="360" w:lineRule="exact"/>
              <w:rPr>
                <w:rFonts w:ascii="宋体" w:hAnsi="宋体"/>
                <w:sz w:val="24"/>
                <w:szCs w:val="24"/>
              </w:rPr>
            </w:pPr>
          </w:p>
        </w:tc>
        <w:tc>
          <w:tcPr>
            <w:tcW w:w="850" w:type="dxa"/>
            <w:vAlign w:val="center"/>
          </w:tcPr>
          <w:p w:rsidR="00890424" w:rsidRDefault="00890424">
            <w:pPr>
              <w:spacing w:line="360" w:lineRule="exact"/>
              <w:jc w:val="center"/>
              <w:rPr>
                <w:rFonts w:ascii="宋体" w:hAnsi="宋体"/>
                <w:sz w:val="24"/>
                <w:szCs w:val="24"/>
              </w:rPr>
            </w:pPr>
          </w:p>
        </w:tc>
        <w:tc>
          <w:tcPr>
            <w:tcW w:w="785" w:type="dxa"/>
            <w:vAlign w:val="center"/>
          </w:tcPr>
          <w:p w:rsidR="00890424" w:rsidRDefault="00890424">
            <w:pPr>
              <w:spacing w:line="360" w:lineRule="exact"/>
              <w:jc w:val="center"/>
              <w:rPr>
                <w:rFonts w:ascii="宋体" w:hAnsi="宋体"/>
                <w:sz w:val="24"/>
                <w:szCs w:val="24"/>
              </w:rPr>
            </w:pPr>
          </w:p>
        </w:tc>
        <w:tc>
          <w:tcPr>
            <w:tcW w:w="1354" w:type="dxa"/>
            <w:vAlign w:val="center"/>
          </w:tcPr>
          <w:p w:rsidR="00890424" w:rsidRDefault="00890424">
            <w:pPr>
              <w:spacing w:line="360" w:lineRule="exact"/>
              <w:jc w:val="center"/>
              <w:rPr>
                <w:rFonts w:ascii="宋体" w:hAnsi="宋体"/>
                <w:sz w:val="24"/>
                <w:szCs w:val="24"/>
              </w:rPr>
            </w:pPr>
          </w:p>
        </w:tc>
      </w:tr>
      <w:tr w:rsidR="00890424">
        <w:trPr>
          <w:cantSplit/>
          <w:trHeight w:val="482"/>
        </w:trPr>
        <w:tc>
          <w:tcPr>
            <w:tcW w:w="1625" w:type="dxa"/>
            <w:vMerge/>
            <w:vAlign w:val="center"/>
          </w:tcPr>
          <w:p w:rsidR="00890424" w:rsidRDefault="00890424">
            <w:pPr>
              <w:spacing w:line="360" w:lineRule="exact"/>
              <w:jc w:val="center"/>
              <w:rPr>
                <w:rFonts w:ascii="宋体" w:hAnsi="宋体"/>
                <w:sz w:val="24"/>
                <w:szCs w:val="24"/>
              </w:rPr>
            </w:pPr>
          </w:p>
        </w:tc>
        <w:tc>
          <w:tcPr>
            <w:tcW w:w="827" w:type="dxa"/>
            <w:vAlign w:val="center"/>
          </w:tcPr>
          <w:p w:rsidR="00890424" w:rsidRDefault="00592531">
            <w:pPr>
              <w:spacing w:line="360" w:lineRule="exact"/>
              <w:jc w:val="center"/>
              <w:rPr>
                <w:rFonts w:ascii="宋体" w:hAnsi="宋体"/>
                <w:sz w:val="24"/>
                <w:szCs w:val="24"/>
              </w:rPr>
            </w:pPr>
            <w:r>
              <w:rPr>
                <w:rFonts w:ascii="宋体" w:hAnsi="宋体" w:hint="eastAsia"/>
                <w:sz w:val="24"/>
                <w:szCs w:val="24"/>
              </w:rPr>
              <w:t>…</w:t>
            </w:r>
          </w:p>
        </w:tc>
        <w:tc>
          <w:tcPr>
            <w:tcW w:w="1207" w:type="dxa"/>
            <w:vAlign w:val="center"/>
          </w:tcPr>
          <w:p w:rsidR="00890424" w:rsidRDefault="00890424">
            <w:pPr>
              <w:spacing w:line="360" w:lineRule="exact"/>
              <w:rPr>
                <w:rFonts w:ascii="宋体" w:hAnsi="宋体"/>
                <w:sz w:val="24"/>
                <w:szCs w:val="24"/>
              </w:rPr>
            </w:pPr>
          </w:p>
        </w:tc>
        <w:tc>
          <w:tcPr>
            <w:tcW w:w="2467" w:type="dxa"/>
            <w:vAlign w:val="center"/>
          </w:tcPr>
          <w:p w:rsidR="00890424" w:rsidRDefault="00890424">
            <w:pPr>
              <w:spacing w:line="360" w:lineRule="exact"/>
              <w:rPr>
                <w:rFonts w:ascii="宋体" w:hAnsi="宋体"/>
                <w:sz w:val="24"/>
                <w:szCs w:val="24"/>
              </w:rPr>
            </w:pPr>
          </w:p>
        </w:tc>
        <w:tc>
          <w:tcPr>
            <w:tcW w:w="850" w:type="dxa"/>
            <w:vAlign w:val="center"/>
          </w:tcPr>
          <w:p w:rsidR="00890424" w:rsidRDefault="00890424">
            <w:pPr>
              <w:spacing w:line="360" w:lineRule="exact"/>
              <w:jc w:val="center"/>
              <w:rPr>
                <w:rFonts w:ascii="宋体" w:hAnsi="宋体"/>
                <w:sz w:val="24"/>
                <w:szCs w:val="24"/>
              </w:rPr>
            </w:pPr>
          </w:p>
        </w:tc>
        <w:tc>
          <w:tcPr>
            <w:tcW w:w="785" w:type="dxa"/>
            <w:vAlign w:val="center"/>
          </w:tcPr>
          <w:p w:rsidR="00890424" w:rsidRDefault="00890424">
            <w:pPr>
              <w:spacing w:line="360" w:lineRule="exact"/>
              <w:jc w:val="center"/>
              <w:rPr>
                <w:rFonts w:ascii="宋体" w:hAnsi="宋体"/>
                <w:sz w:val="24"/>
                <w:szCs w:val="24"/>
              </w:rPr>
            </w:pPr>
          </w:p>
        </w:tc>
        <w:tc>
          <w:tcPr>
            <w:tcW w:w="1354" w:type="dxa"/>
            <w:vAlign w:val="center"/>
          </w:tcPr>
          <w:p w:rsidR="00890424" w:rsidRDefault="00890424">
            <w:pPr>
              <w:spacing w:line="360" w:lineRule="exact"/>
              <w:jc w:val="center"/>
              <w:rPr>
                <w:rFonts w:ascii="宋体" w:hAnsi="宋体"/>
                <w:sz w:val="24"/>
                <w:szCs w:val="24"/>
              </w:rPr>
            </w:pPr>
          </w:p>
        </w:tc>
      </w:tr>
      <w:tr w:rsidR="00890424">
        <w:trPr>
          <w:cantSplit/>
          <w:trHeight w:val="482"/>
        </w:trPr>
        <w:tc>
          <w:tcPr>
            <w:tcW w:w="1625" w:type="dxa"/>
            <w:vMerge w:val="restart"/>
            <w:vAlign w:val="center"/>
          </w:tcPr>
          <w:p w:rsidR="00890424" w:rsidRDefault="00592531">
            <w:pPr>
              <w:spacing w:line="360" w:lineRule="exact"/>
              <w:jc w:val="center"/>
              <w:rPr>
                <w:rFonts w:ascii="宋体" w:hAnsi="宋体"/>
                <w:sz w:val="24"/>
                <w:szCs w:val="24"/>
              </w:rPr>
            </w:pPr>
            <w:r>
              <w:rPr>
                <w:rFonts w:ascii="宋体" w:hAnsi="宋体" w:hint="eastAsia"/>
                <w:sz w:val="24"/>
                <w:szCs w:val="24"/>
              </w:rPr>
              <w:t>教学改革项目</w:t>
            </w:r>
          </w:p>
        </w:tc>
        <w:tc>
          <w:tcPr>
            <w:tcW w:w="827" w:type="dxa"/>
          </w:tcPr>
          <w:p w:rsidR="00890424" w:rsidRDefault="00592531" w:rsidP="008630CB">
            <w:pPr>
              <w:spacing w:beforeLines="30" w:afterLines="30" w:line="360" w:lineRule="exact"/>
              <w:jc w:val="center"/>
              <w:rPr>
                <w:rFonts w:ascii="宋体" w:hAnsi="宋体"/>
                <w:sz w:val="24"/>
                <w:szCs w:val="24"/>
              </w:rPr>
            </w:pPr>
            <w:r>
              <w:rPr>
                <w:rFonts w:ascii="宋体" w:hAnsi="宋体" w:hint="eastAsia"/>
                <w:sz w:val="24"/>
                <w:szCs w:val="24"/>
              </w:rPr>
              <w:t>1</w:t>
            </w:r>
          </w:p>
        </w:tc>
        <w:tc>
          <w:tcPr>
            <w:tcW w:w="1207" w:type="dxa"/>
            <w:vAlign w:val="center"/>
          </w:tcPr>
          <w:p w:rsidR="00890424" w:rsidRDefault="00890424" w:rsidP="008630CB">
            <w:pPr>
              <w:spacing w:beforeLines="30" w:afterLines="30" w:line="360" w:lineRule="exact"/>
              <w:rPr>
                <w:rFonts w:ascii="宋体" w:hAnsi="宋体"/>
                <w:sz w:val="24"/>
                <w:szCs w:val="24"/>
              </w:rPr>
            </w:pPr>
          </w:p>
        </w:tc>
        <w:tc>
          <w:tcPr>
            <w:tcW w:w="2467" w:type="dxa"/>
            <w:vAlign w:val="center"/>
          </w:tcPr>
          <w:p w:rsidR="00890424" w:rsidRDefault="00890424" w:rsidP="008630CB">
            <w:pPr>
              <w:spacing w:beforeLines="30" w:afterLines="30" w:line="360" w:lineRule="exact"/>
              <w:rPr>
                <w:rFonts w:ascii="宋体" w:hAnsi="宋体"/>
                <w:sz w:val="24"/>
                <w:szCs w:val="24"/>
              </w:rPr>
            </w:pPr>
          </w:p>
        </w:tc>
        <w:tc>
          <w:tcPr>
            <w:tcW w:w="850" w:type="dxa"/>
            <w:vAlign w:val="center"/>
          </w:tcPr>
          <w:p w:rsidR="00890424" w:rsidRDefault="00890424">
            <w:pPr>
              <w:spacing w:line="360" w:lineRule="exact"/>
              <w:jc w:val="center"/>
              <w:rPr>
                <w:rFonts w:ascii="宋体" w:hAnsi="宋体"/>
                <w:sz w:val="24"/>
                <w:szCs w:val="24"/>
              </w:rPr>
            </w:pPr>
          </w:p>
        </w:tc>
        <w:tc>
          <w:tcPr>
            <w:tcW w:w="785" w:type="dxa"/>
            <w:vAlign w:val="center"/>
          </w:tcPr>
          <w:p w:rsidR="00890424" w:rsidRDefault="00890424">
            <w:pPr>
              <w:spacing w:line="360" w:lineRule="exact"/>
              <w:jc w:val="center"/>
              <w:rPr>
                <w:rFonts w:ascii="宋体" w:hAnsi="宋体"/>
                <w:sz w:val="24"/>
                <w:szCs w:val="24"/>
              </w:rPr>
            </w:pPr>
          </w:p>
        </w:tc>
        <w:tc>
          <w:tcPr>
            <w:tcW w:w="1354" w:type="dxa"/>
            <w:vAlign w:val="center"/>
          </w:tcPr>
          <w:p w:rsidR="00890424" w:rsidRDefault="00890424">
            <w:pPr>
              <w:spacing w:line="360" w:lineRule="exact"/>
              <w:jc w:val="center"/>
              <w:rPr>
                <w:rFonts w:ascii="宋体" w:hAnsi="宋体"/>
                <w:sz w:val="24"/>
                <w:szCs w:val="24"/>
              </w:rPr>
            </w:pPr>
          </w:p>
        </w:tc>
      </w:tr>
      <w:tr w:rsidR="00890424">
        <w:trPr>
          <w:cantSplit/>
          <w:trHeight w:val="482"/>
        </w:trPr>
        <w:tc>
          <w:tcPr>
            <w:tcW w:w="1625" w:type="dxa"/>
            <w:vMerge/>
            <w:vAlign w:val="center"/>
          </w:tcPr>
          <w:p w:rsidR="00890424" w:rsidRDefault="00890424">
            <w:pPr>
              <w:spacing w:line="360" w:lineRule="exact"/>
              <w:jc w:val="center"/>
              <w:rPr>
                <w:rFonts w:ascii="宋体" w:hAnsi="宋体"/>
                <w:sz w:val="24"/>
                <w:szCs w:val="24"/>
              </w:rPr>
            </w:pPr>
          </w:p>
        </w:tc>
        <w:tc>
          <w:tcPr>
            <w:tcW w:w="827" w:type="dxa"/>
          </w:tcPr>
          <w:p w:rsidR="00890424" w:rsidRDefault="00592531" w:rsidP="008630CB">
            <w:pPr>
              <w:spacing w:beforeLines="30" w:afterLines="30" w:line="360" w:lineRule="exact"/>
              <w:jc w:val="center"/>
              <w:rPr>
                <w:rFonts w:ascii="宋体" w:hAnsi="宋体"/>
                <w:sz w:val="24"/>
                <w:szCs w:val="24"/>
              </w:rPr>
            </w:pPr>
            <w:r>
              <w:rPr>
                <w:rFonts w:ascii="宋体" w:hAnsi="宋体" w:hint="eastAsia"/>
                <w:sz w:val="24"/>
                <w:szCs w:val="24"/>
              </w:rPr>
              <w:t>2</w:t>
            </w:r>
          </w:p>
        </w:tc>
        <w:tc>
          <w:tcPr>
            <w:tcW w:w="1207" w:type="dxa"/>
            <w:vAlign w:val="center"/>
          </w:tcPr>
          <w:p w:rsidR="00890424" w:rsidRDefault="00890424" w:rsidP="008630CB">
            <w:pPr>
              <w:spacing w:beforeLines="30" w:afterLines="30" w:line="360" w:lineRule="exact"/>
              <w:rPr>
                <w:rFonts w:ascii="宋体" w:hAnsi="宋体"/>
                <w:sz w:val="24"/>
                <w:szCs w:val="24"/>
              </w:rPr>
            </w:pPr>
          </w:p>
        </w:tc>
        <w:tc>
          <w:tcPr>
            <w:tcW w:w="2467" w:type="dxa"/>
            <w:vAlign w:val="center"/>
          </w:tcPr>
          <w:p w:rsidR="00890424" w:rsidRDefault="00890424" w:rsidP="008630CB">
            <w:pPr>
              <w:spacing w:beforeLines="30" w:afterLines="30" w:line="360" w:lineRule="exact"/>
              <w:rPr>
                <w:rFonts w:ascii="宋体" w:hAnsi="宋体"/>
                <w:sz w:val="24"/>
                <w:szCs w:val="24"/>
              </w:rPr>
            </w:pPr>
          </w:p>
        </w:tc>
        <w:tc>
          <w:tcPr>
            <w:tcW w:w="850" w:type="dxa"/>
            <w:vAlign w:val="center"/>
          </w:tcPr>
          <w:p w:rsidR="00890424" w:rsidRDefault="00890424">
            <w:pPr>
              <w:spacing w:line="360" w:lineRule="exact"/>
              <w:jc w:val="center"/>
              <w:rPr>
                <w:rFonts w:ascii="宋体" w:hAnsi="宋体"/>
                <w:sz w:val="24"/>
                <w:szCs w:val="24"/>
              </w:rPr>
            </w:pPr>
          </w:p>
        </w:tc>
        <w:tc>
          <w:tcPr>
            <w:tcW w:w="785" w:type="dxa"/>
            <w:vAlign w:val="center"/>
          </w:tcPr>
          <w:p w:rsidR="00890424" w:rsidRDefault="00890424">
            <w:pPr>
              <w:spacing w:line="360" w:lineRule="exact"/>
              <w:jc w:val="center"/>
              <w:rPr>
                <w:rFonts w:ascii="宋体" w:hAnsi="宋体"/>
                <w:sz w:val="24"/>
                <w:szCs w:val="24"/>
              </w:rPr>
            </w:pPr>
          </w:p>
        </w:tc>
        <w:tc>
          <w:tcPr>
            <w:tcW w:w="1354" w:type="dxa"/>
            <w:vAlign w:val="center"/>
          </w:tcPr>
          <w:p w:rsidR="00890424" w:rsidRDefault="00890424">
            <w:pPr>
              <w:spacing w:line="360" w:lineRule="exact"/>
              <w:jc w:val="center"/>
              <w:rPr>
                <w:rFonts w:ascii="宋体" w:hAnsi="宋体"/>
                <w:sz w:val="24"/>
                <w:szCs w:val="24"/>
              </w:rPr>
            </w:pPr>
          </w:p>
        </w:tc>
      </w:tr>
      <w:tr w:rsidR="00890424">
        <w:trPr>
          <w:cantSplit/>
          <w:trHeight w:val="482"/>
        </w:trPr>
        <w:tc>
          <w:tcPr>
            <w:tcW w:w="1625" w:type="dxa"/>
            <w:vMerge/>
            <w:vAlign w:val="center"/>
          </w:tcPr>
          <w:p w:rsidR="00890424" w:rsidRDefault="00890424">
            <w:pPr>
              <w:spacing w:line="360" w:lineRule="exact"/>
              <w:jc w:val="center"/>
              <w:rPr>
                <w:rFonts w:ascii="宋体" w:hAnsi="宋体"/>
                <w:sz w:val="24"/>
                <w:szCs w:val="24"/>
              </w:rPr>
            </w:pPr>
          </w:p>
        </w:tc>
        <w:tc>
          <w:tcPr>
            <w:tcW w:w="827" w:type="dxa"/>
            <w:vAlign w:val="center"/>
          </w:tcPr>
          <w:p w:rsidR="00890424" w:rsidRDefault="00592531">
            <w:pPr>
              <w:spacing w:line="360" w:lineRule="exact"/>
              <w:jc w:val="center"/>
              <w:rPr>
                <w:rFonts w:ascii="宋体" w:hAnsi="宋体"/>
                <w:sz w:val="24"/>
                <w:szCs w:val="24"/>
              </w:rPr>
            </w:pPr>
            <w:r>
              <w:rPr>
                <w:rFonts w:ascii="宋体" w:hAnsi="宋体" w:hint="eastAsia"/>
                <w:sz w:val="24"/>
                <w:szCs w:val="24"/>
              </w:rPr>
              <w:t>…</w:t>
            </w:r>
          </w:p>
        </w:tc>
        <w:tc>
          <w:tcPr>
            <w:tcW w:w="1207" w:type="dxa"/>
            <w:vAlign w:val="center"/>
          </w:tcPr>
          <w:p w:rsidR="00890424" w:rsidRDefault="00890424">
            <w:pPr>
              <w:spacing w:line="360" w:lineRule="exact"/>
              <w:rPr>
                <w:rFonts w:ascii="宋体" w:hAnsi="宋体"/>
                <w:sz w:val="24"/>
                <w:szCs w:val="24"/>
              </w:rPr>
            </w:pPr>
          </w:p>
        </w:tc>
        <w:tc>
          <w:tcPr>
            <w:tcW w:w="2467" w:type="dxa"/>
            <w:vAlign w:val="center"/>
          </w:tcPr>
          <w:p w:rsidR="00890424" w:rsidRDefault="00890424">
            <w:pPr>
              <w:spacing w:line="360" w:lineRule="exact"/>
              <w:rPr>
                <w:rFonts w:ascii="宋体" w:hAnsi="宋体"/>
                <w:sz w:val="24"/>
                <w:szCs w:val="24"/>
              </w:rPr>
            </w:pPr>
          </w:p>
        </w:tc>
        <w:tc>
          <w:tcPr>
            <w:tcW w:w="850" w:type="dxa"/>
            <w:vAlign w:val="center"/>
          </w:tcPr>
          <w:p w:rsidR="00890424" w:rsidRDefault="00890424">
            <w:pPr>
              <w:spacing w:line="360" w:lineRule="exact"/>
              <w:jc w:val="center"/>
              <w:rPr>
                <w:rFonts w:ascii="宋体" w:hAnsi="宋体"/>
                <w:sz w:val="24"/>
                <w:szCs w:val="24"/>
              </w:rPr>
            </w:pPr>
          </w:p>
        </w:tc>
        <w:tc>
          <w:tcPr>
            <w:tcW w:w="785" w:type="dxa"/>
            <w:vAlign w:val="center"/>
          </w:tcPr>
          <w:p w:rsidR="00890424" w:rsidRDefault="00890424">
            <w:pPr>
              <w:spacing w:line="360" w:lineRule="exact"/>
              <w:jc w:val="center"/>
              <w:rPr>
                <w:rFonts w:ascii="宋体" w:hAnsi="宋体"/>
                <w:sz w:val="24"/>
                <w:szCs w:val="24"/>
              </w:rPr>
            </w:pPr>
          </w:p>
        </w:tc>
        <w:tc>
          <w:tcPr>
            <w:tcW w:w="1354" w:type="dxa"/>
            <w:vAlign w:val="center"/>
          </w:tcPr>
          <w:p w:rsidR="00890424" w:rsidRDefault="00890424">
            <w:pPr>
              <w:spacing w:line="360" w:lineRule="exact"/>
              <w:jc w:val="center"/>
              <w:rPr>
                <w:rFonts w:ascii="宋体" w:hAnsi="宋体"/>
                <w:sz w:val="24"/>
                <w:szCs w:val="24"/>
              </w:rPr>
            </w:pPr>
          </w:p>
        </w:tc>
      </w:tr>
      <w:tr w:rsidR="00890424">
        <w:trPr>
          <w:cantSplit/>
          <w:trHeight w:val="482"/>
        </w:trPr>
        <w:tc>
          <w:tcPr>
            <w:tcW w:w="1625" w:type="dxa"/>
            <w:vMerge w:val="restart"/>
            <w:vAlign w:val="center"/>
          </w:tcPr>
          <w:p w:rsidR="00890424" w:rsidRDefault="00592531" w:rsidP="008630CB">
            <w:pPr>
              <w:spacing w:beforeLines="30" w:afterLines="30" w:line="360" w:lineRule="exact"/>
              <w:jc w:val="center"/>
              <w:rPr>
                <w:rFonts w:ascii="宋体" w:hAnsi="宋体"/>
                <w:sz w:val="24"/>
                <w:szCs w:val="24"/>
              </w:rPr>
            </w:pPr>
            <w:r>
              <w:rPr>
                <w:rFonts w:ascii="宋体" w:hAnsi="宋体" w:hint="eastAsia"/>
                <w:sz w:val="24"/>
                <w:szCs w:val="24"/>
              </w:rPr>
              <w:t>其他</w:t>
            </w:r>
          </w:p>
          <w:p w:rsidR="00890424" w:rsidRDefault="00592531" w:rsidP="008630CB">
            <w:pPr>
              <w:spacing w:beforeLines="30" w:afterLines="30" w:line="360" w:lineRule="exact"/>
              <w:jc w:val="center"/>
              <w:rPr>
                <w:rFonts w:ascii="宋体" w:hAnsi="宋体"/>
                <w:sz w:val="24"/>
                <w:szCs w:val="24"/>
              </w:rPr>
            </w:pPr>
            <w:r>
              <w:rPr>
                <w:rFonts w:ascii="宋体" w:hAnsi="宋体" w:hint="eastAsia"/>
                <w:sz w:val="24"/>
                <w:szCs w:val="24"/>
              </w:rPr>
              <w:t>（限</w:t>
            </w:r>
            <w:r>
              <w:rPr>
                <w:rFonts w:ascii="宋体" w:hAnsi="宋体" w:hint="eastAsia"/>
                <w:sz w:val="24"/>
                <w:szCs w:val="24"/>
              </w:rPr>
              <w:t>5</w:t>
            </w:r>
            <w:r>
              <w:rPr>
                <w:rFonts w:ascii="宋体" w:hAnsi="宋体"/>
                <w:sz w:val="24"/>
                <w:szCs w:val="24"/>
              </w:rPr>
              <w:t>0</w:t>
            </w:r>
            <w:r>
              <w:rPr>
                <w:rFonts w:ascii="宋体" w:hAnsi="宋体" w:hint="eastAsia"/>
                <w:sz w:val="24"/>
                <w:szCs w:val="24"/>
              </w:rPr>
              <w:t>项）</w:t>
            </w:r>
          </w:p>
        </w:tc>
        <w:tc>
          <w:tcPr>
            <w:tcW w:w="827" w:type="dxa"/>
            <w:vAlign w:val="center"/>
          </w:tcPr>
          <w:p w:rsidR="00890424" w:rsidRDefault="00592531" w:rsidP="008630CB">
            <w:pPr>
              <w:spacing w:beforeLines="30" w:afterLines="30" w:line="360" w:lineRule="exact"/>
              <w:jc w:val="center"/>
              <w:rPr>
                <w:rFonts w:ascii="宋体" w:hAnsi="宋体"/>
                <w:sz w:val="24"/>
                <w:szCs w:val="24"/>
              </w:rPr>
            </w:pPr>
            <w:r>
              <w:rPr>
                <w:rFonts w:ascii="宋体" w:hAnsi="宋体" w:hint="eastAsia"/>
                <w:sz w:val="24"/>
                <w:szCs w:val="24"/>
              </w:rPr>
              <w:t>1</w:t>
            </w:r>
          </w:p>
        </w:tc>
        <w:tc>
          <w:tcPr>
            <w:tcW w:w="1207" w:type="dxa"/>
            <w:vAlign w:val="center"/>
          </w:tcPr>
          <w:p w:rsidR="00890424" w:rsidRDefault="00890424" w:rsidP="008630CB">
            <w:pPr>
              <w:spacing w:beforeLines="30" w:afterLines="30" w:line="360" w:lineRule="exact"/>
              <w:rPr>
                <w:rFonts w:ascii="宋体" w:hAnsi="宋体"/>
                <w:sz w:val="24"/>
                <w:szCs w:val="24"/>
              </w:rPr>
            </w:pPr>
          </w:p>
        </w:tc>
        <w:tc>
          <w:tcPr>
            <w:tcW w:w="2467" w:type="dxa"/>
            <w:vAlign w:val="center"/>
          </w:tcPr>
          <w:p w:rsidR="00890424" w:rsidRDefault="00890424" w:rsidP="008630CB">
            <w:pPr>
              <w:spacing w:beforeLines="30" w:afterLines="30" w:line="360" w:lineRule="exact"/>
              <w:rPr>
                <w:rFonts w:ascii="宋体" w:hAnsi="宋体"/>
                <w:sz w:val="24"/>
                <w:szCs w:val="24"/>
              </w:rPr>
            </w:pPr>
          </w:p>
        </w:tc>
        <w:tc>
          <w:tcPr>
            <w:tcW w:w="850" w:type="dxa"/>
            <w:vAlign w:val="center"/>
          </w:tcPr>
          <w:p w:rsidR="00890424" w:rsidRDefault="00890424" w:rsidP="008630CB">
            <w:pPr>
              <w:spacing w:beforeLines="30" w:afterLines="30" w:line="360" w:lineRule="exact"/>
              <w:rPr>
                <w:rFonts w:ascii="宋体" w:hAnsi="宋体"/>
                <w:sz w:val="24"/>
                <w:szCs w:val="24"/>
              </w:rPr>
            </w:pPr>
          </w:p>
        </w:tc>
        <w:tc>
          <w:tcPr>
            <w:tcW w:w="785" w:type="dxa"/>
            <w:vAlign w:val="center"/>
          </w:tcPr>
          <w:p w:rsidR="00890424" w:rsidRDefault="00890424" w:rsidP="008630CB">
            <w:pPr>
              <w:spacing w:beforeLines="30" w:afterLines="30" w:line="360" w:lineRule="exact"/>
              <w:rPr>
                <w:rFonts w:ascii="宋体" w:hAnsi="宋体"/>
                <w:sz w:val="24"/>
                <w:szCs w:val="24"/>
              </w:rPr>
            </w:pPr>
          </w:p>
        </w:tc>
        <w:tc>
          <w:tcPr>
            <w:tcW w:w="1354" w:type="dxa"/>
            <w:vAlign w:val="center"/>
          </w:tcPr>
          <w:p w:rsidR="00890424" w:rsidRDefault="00890424" w:rsidP="008630CB">
            <w:pPr>
              <w:spacing w:beforeLines="30" w:afterLines="30" w:line="360" w:lineRule="exact"/>
              <w:rPr>
                <w:rFonts w:ascii="宋体" w:hAnsi="宋体"/>
                <w:sz w:val="24"/>
                <w:szCs w:val="24"/>
              </w:rPr>
            </w:pPr>
          </w:p>
        </w:tc>
      </w:tr>
      <w:tr w:rsidR="00890424">
        <w:trPr>
          <w:cantSplit/>
          <w:trHeight w:val="482"/>
        </w:trPr>
        <w:tc>
          <w:tcPr>
            <w:tcW w:w="1625" w:type="dxa"/>
            <w:vMerge/>
            <w:vAlign w:val="center"/>
          </w:tcPr>
          <w:p w:rsidR="00890424" w:rsidRDefault="00890424" w:rsidP="008630CB">
            <w:pPr>
              <w:spacing w:beforeLines="30" w:afterLines="30" w:line="360" w:lineRule="exact"/>
              <w:rPr>
                <w:rFonts w:ascii="宋体" w:hAnsi="宋体"/>
                <w:sz w:val="24"/>
                <w:szCs w:val="24"/>
              </w:rPr>
            </w:pPr>
          </w:p>
        </w:tc>
        <w:tc>
          <w:tcPr>
            <w:tcW w:w="827" w:type="dxa"/>
            <w:vAlign w:val="center"/>
          </w:tcPr>
          <w:p w:rsidR="00890424" w:rsidRDefault="00592531" w:rsidP="008630CB">
            <w:pPr>
              <w:spacing w:beforeLines="30" w:afterLines="30" w:line="360" w:lineRule="exact"/>
              <w:jc w:val="center"/>
              <w:rPr>
                <w:rFonts w:ascii="宋体" w:hAnsi="宋体"/>
                <w:sz w:val="24"/>
                <w:szCs w:val="24"/>
              </w:rPr>
            </w:pPr>
            <w:r>
              <w:rPr>
                <w:rFonts w:ascii="宋体" w:hAnsi="宋体" w:hint="eastAsia"/>
                <w:sz w:val="24"/>
                <w:szCs w:val="24"/>
              </w:rPr>
              <w:t>2</w:t>
            </w:r>
          </w:p>
        </w:tc>
        <w:tc>
          <w:tcPr>
            <w:tcW w:w="1207" w:type="dxa"/>
            <w:vAlign w:val="center"/>
          </w:tcPr>
          <w:p w:rsidR="00890424" w:rsidRDefault="00890424" w:rsidP="008630CB">
            <w:pPr>
              <w:spacing w:beforeLines="30" w:afterLines="30" w:line="360" w:lineRule="exact"/>
              <w:rPr>
                <w:rFonts w:ascii="宋体" w:hAnsi="宋体"/>
                <w:sz w:val="24"/>
                <w:szCs w:val="24"/>
              </w:rPr>
            </w:pPr>
          </w:p>
        </w:tc>
        <w:tc>
          <w:tcPr>
            <w:tcW w:w="2467" w:type="dxa"/>
            <w:vAlign w:val="center"/>
          </w:tcPr>
          <w:p w:rsidR="00890424" w:rsidRDefault="00890424" w:rsidP="008630CB">
            <w:pPr>
              <w:spacing w:beforeLines="30" w:afterLines="30" w:line="360" w:lineRule="exact"/>
              <w:rPr>
                <w:rFonts w:ascii="宋体" w:hAnsi="宋体"/>
                <w:sz w:val="24"/>
                <w:szCs w:val="24"/>
              </w:rPr>
            </w:pPr>
          </w:p>
        </w:tc>
        <w:tc>
          <w:tcPr>
            <w:tcW w:w="850" w:type="dxa"/>
            <w:vAlign w:val="center"/>
          </w:tcPr>
          <w:p w:rsidR="00890424" w:rsidRDefault="00890424" w:rsidP="008630CB">
            <w:pPr>
              <w:spacing w:beforeLines="30" w:afterLines="30" w:line="360" w:lineRule="exact"/>
              <w:rPr>
                <w:rFonts w:ascii="宋体" w:hAnsi="宋体"/>
                <w:sz w:val="24"/>
                <w:szCs w:val="24"/>
              </w:rPr>
            </w:pPr>
          </w:p>
        </w:tc>
        <w:tc>
          <w:tcPr>
            <w:tcW w:w="785" w:type="dxa"/>
            <w:vAlign w:val="center"/>
          </w:tcPr>
          <w:p w:rsidR="00890424" w:rsidRDefault="00890424" w:rsidP="008630CB">
            <w:pPr>
              <w:spacing w:beforeLines="30" w:afterLines="30" w:line="360" w:lineRule="exact"/>
              <w:rPr>
                <w:rFonts w:ascii="宋体" w:hAnsi="宋体"/>
                <w:sz w:val="24"/>
                <w:szCs w:val="24"/>
              </w:rPr>
            </w:pPr>
          </w:p>
        </w:tc>
        <w:tc>
          <w:tcPr>
            <w:tcW w:w="1354" w:type="dxa"/>
            <w:vAlign w:val="center"/>
          </w:tcPr>
          <w:p w:rsidR="00890424" w:rsidRDefault="00890424" w:rsidP="008630CB">
            <w:pPr>
              <w:spacing w:beforeLines="30" w:afterLines="30" w:line="360" w:lineRule="exact"/>
              <w:rPr>
                <w:rFonts w:ascii="宋体" w:hAnsi="宋体"/>
                <w:sz w:val="24"/>
                <w:szCs w:val="24"/>
              </w:rPr>
            </w:pPr>
          </w:p>
        </w:tc>
      </w:tr>
      <w:tr w:rsidR="00890424">
        <w:trPr>
          <w:cantSplit/>
          <w:trHeight w:val="317"/>
        </w:trPr>
        <w:tc>
          <w:tcPr>
            <w:tcW w:w="1625" w:type="dxa"/>
            <w:vMerge/>
            <w:vAlign w:val="center"/>
          </w:tcPr>
          <w:p w:rsidR="00890424" w:rsidRDefault="00890424" w:rsidP="008630CB">
            <w:pPr>
              <w:spacing w:beforeLines="30" w:afterLines="30" w:line="360" w:lineRule="exact"/>
              <w:rPr>
                <w:rFonts w:ascii="宋体" w:hAnsi="宋体"/>
                <w:sz w:val="24"/>
                <w:szCs w:val="24"/>
              </w:rPr>
            </w:pPr>
          </w:p>
        </w:tc>
        <w:tc>
          <w:tcPr>
            <w:tcW w:w="827" w:type="dxa"/>
            <w:vAlign w:val="center"/>
          </w:tcPr>
          <w:p w:rsidR="00890424" w:rsidRDefault="00592531" w:rsidP="008630CB">
            <w:pPr>
              <w:spacing w:beforeLines="30" w:afterLines="30" w:line="360" w:lineRule="exact"/>
              <w:jc w:val="center"/>
              <w:rPr>
                <w:rFonts w:ascii="宋体" w:hAnsi="宋体"/>
                <w:sz w:val="24"/>
                <w:szCs w:val="24"/>
              </w:rPr>
            </w:pPr>
            <w:r>
              <w:rPr>
                <w:rFonts w:ascii="宋体" w:hAnsi="宋体" w:hint="eastAsia"/>
                <w:sz w:val="24"/>
                <w:szCs w:val="24"/>
              </w:rPr>
              <w:t>…</w:t>
            </w:r>
          </w:p>
        </w:tc>
        <w:tc>
          <w:tcPr>
            <w:tcW w:w="1207" w:type="dxa"/>
            <w:vAlign w:val="center"/>
          </w:tcPr>
          <w:p w:rsidR="00890424" w:rsidRDefault="00890424" w:rsidP="008630CB">
            <w:pPr>
              <w:spacing w:beforeLines="30" w:afterLines="30" w:line="360" w:lineRule="exact"/>
              <w:rPr>
                <w:rFonts w:ascii="宋体" w:hAnsi="宋体"/>
                <w:sz w:val="24"/>
                <w:szCs w:val="24"/>
              </w:rPr>
            </w:pPr>
          </w:p>
        </w:tc>
        <w:tc>
          <w:tcPr>
            <w:tcW w:w="2467" w:type="dxa"/>
            <w:vAlign w:val="center"/>
          </w:tcPr>
          <w:p w:rsidR="00890424" w:rsidRDefault="00890424" w:rsidP="008630CB">
            <w:pPr>
              <w:spacing w:beforeLines="30" w:afterLines="30" w:line="360" w:lineRule="exact"/>
              <w:rPr>
                <w:rFonts w:ascii="宋体" w:hAnsi="宋体"/>
                <w:sz w:val="24"/>
                <w:szCs w:val="24"/>
              </w:rPr>
            </w:pPr>
          </w:p>
        </w:tc>
        <w:tc>
          <w:tcPr>
            <w:tcW w:w="850" w:type="dxa"/>
            <w:vAlign w:val="center"/>
          </w:tcPr>
          <w:p w:rsidR="00890424" w:rsidRDefault="00890424" w:rsidP="008630CB">
            <w:pPr>
              <w:spacing w:beforeLines="30" w:afterLines="30" w:line="360" w:lineRule="exact"/>
              <w:rPr>
                <w:rFonts w:ascii="宋体" w:hAnsi="宋体"/>
                <w:sz w:val="24"/>
                <w:szCs w:val="24"/>
              </w:rPr>
            </w:pPr>
          </w:p>
        </w:tc>
        <w:tc>
          <w:tcPr>
            <w:tcW w:w="785" w:type="dxa"/>
            <w:vAlign w:val="center"/>
          </w:tcPr>
          <w:p w:rsidR="00890424" w:rsidRDefault="00890424" w:rsidP="008630CB">
            <w:pPr>
              <w:spacing w:beforeLines="30" w:afterLines="30" w:line="360" w:lineRule="exact"/>
              <w:rPr>
                <w:rFonts w:ascii="宋体" w:hAnsi="宋体"/>
                <w:sz w:val="24"/>
                <w:szCs w:val="24"/>
              </w:rPr>
            </w:pPr>
          </w:p>
        </w:tc>
        <w:tc>
          <w:tcPr>
            <w:tcW w:w="1354" w:type="dxa"/>
            <w:vAlign w:val="center"/>
          </w:tcPr>
          <w:p w:rsidR="00890424" w:rsidRDefault="00890424" w:rsidP="008630CB">
            <w:pPr>
              <w:spacing w:beforeLines="30" w:afterLines="30" w:line="360" w:lineRule="exact"/>
              <w:rPr>
                <w:rFonts w:ascii="宋体" w:hAnsi="宋体"/>
                <w:sz w:val="24"/>
                <w:szCs w:val="24"/>
              </w:rPr>
            </w:pPr>
          </w:p>
        </w:tc>
      </w:tr>
    </w:tbl>
    <w:p w:rsidR="00890424" w:rsidRDefault="00592531">
      <w:pPr>
        <w:spacing w:line="300" w:lineRule="exact"/>
        <w:rPr>
          <w:rFonts w:ascii="宋体" w:hAnsi="宋体"/>
          <w:sz w:val="24"/>
          <w:szCs w:val="18"/>
        </w:rPr>
      </w:pPr>
      <w:r>
        <w:rPr>
          <w:rFonts w:ascii="宋体" w:hAnsi="宋体" w:hint="eastAsia"/>
          <w:sz w:val="24"/>
          <w:szCs w:val="18"/>
        </w:rPr>
        <w:t>注：</w:t>
      </w:r>
      <w:r>
        <w:rPr>
          <w:rFonts w:ascii="宋体" w:hAnsi="宋体" w:hint="eastAsia"/>
          <w:sz w:val="24"/>
          <w:szCs w:val="18"/>
        </w:rPr>
        <w:t>1.</w:t>
      </w:r>
      <w:r>
        <w:rPr>
          <w:rFonts w:ascii="宋体" w:hAnsi="宋体" w:hint="eastAsia"/>
          <w:sz w:val="24"/>
          <w:szCs w:val="18"/>
        </w:rPr>
        <w:t>专业建设指本专业获得省部级特色专业、品牌专业、一流专业、应用型示范</w:t>
      </w:r>
    </w:p>
    <w:p w:rsidR="00890424" w:rsidRDefault="00592531">
      <w:pPr>
        <w:spacing w:line="300" w:lineRule="exact"/>
        <w:ind w:firstLineChars="300" w:firstLine="720"/>
        <w:rPr>
          <w:rFonts w:ascii="宋体" w:hAnsi="宋体"/>
          <w:sz w:val="24"/>
          <w:szCs w:val="18"/>
        </w:rPr>
      </w:pPr>
      <w:r>
        <w:rPr>
          <w:rFonts w:ascii="宋体" w:hAnsi="宋体" w:hint="eastAsia"/>
          <w:sz w:val="24"/>
          <w:szCs w:val="18"/>
        </w:rPr>
        <w:t>专业等建设项目支持情况。</w:t>
      </w:r>
    </w:p>
    <w:p w:rsidR="00890424" w:rsidRDefault="00592531">
      <w:pPr>
        <w:spacing w:line="300" w:lineRule="exact"/>
        <w:rPr>
          <w:rFonts w:ascii="宋体" w:hAnsi="宋体"/>
          <w:sz w:val="24"/>
          <w:szCs w:val="18"/>
        </w:rPr>
      </w:pPr>
      <w:r>
        <w:rPr>
          <w:rFonts w:ascii="宋体" w:hAnsi="宋体" w:hint="eastAsia"/>
          <w:sz w:val="24"/>
          <w:szCs w:val="18"/>
        </w:rPr>
        <w:t xml:space="preserve">    2.</w:t>
      </w:r>
      <w:r>
        <w:rPr>
          <w:rFonts w:ascii="宋体" w:hAnsi="宋体" w:hint="eastAsia"/>
          <w:sz w:val="24"/>
          <w:szCs w:val="18"/>
        </w:rPr>
        <w:t>其他指本专业教师和学生获得的省部级及以上教育教学奖励和支持情况。</w:t>
      </w:r>
    </w:p>
    <w:p w:rsidR="00890424" w:rsidRDefault="00592531">
      <w:pPr>
        <w:widowControl/>
        <w:spacing w:line="360" w:lineRule="auto"/>
        <w:jc w:val="left"/>
        <w:rPr>
          <w:rFonts w:ascii="宋体" w:hAnsi="宋体" w:cs="宋体"/>
          <w:b/>
          <w:kern w:val="0"/>
          <w:szCs w:val="21"/>
        </w:rPr>
      </w:pPr>
      <w:r>
        <w:rPr>
          <w:rFonts w:ascii="宋体" w:hAnsi="宋体"/>
          <w:szCs w:val="21"/>
        </w:rPr>
        <w:br w:type="page"/>
      </w:r>
      <w:r>
        <w:rPr>
          <w:rFonts w:ascii="宋体" w:hAnsi="宋体" w:cs="宋体" w:hint="eastAsia"/>
          <w:b/>
          <w:kern w:val="0"/>
          <w:sz w:val="28"/>
          <w:szCs w:val="28"/>
        </w:rPr>
        <w:lastRenderedPageBreak/>
        <w:t>5</w:t>
      </w:r>
      <w:r>
        <w:rPr>
          <w:rFonts w:ascii="宋体" w:hAnsi="宋体" w:cs="宋体"/>
          <w:b/>
          <w:kern w:val="0"/>
          <w:sz w:val="28"/>
          <w:szCs w:val="28"/>
        </w:rPr>
        <w:t>.</w:t>
      </w:r>
      <w:r>
        <w:rPr>
          <w:rFonts w:ascii="宋体" w:hAnsi="宋体" w:cs="宋体"/>
          <w:b/>
          <w:kern w:val="0"/>
          <w:sz w:val="28"/>
          <w:szCs w:val="28"/>
        </w:rPr>
        <w:t>专业定位</w:t>
      </w:r>
      <w:r>
        <w:rPr>
          <w:rFonts w:ascii="宋体" w:hAnsi="宋体" w:cs="宋体" w:hint="eastAsia"/>
          <w:b/>
          <w:kern w:val="0"/>
          <w:sz w:val="28"/>
          <w:szCs w:val="28"/>
        </w:rPr>
        <w:t>、</w:t>
      </w:r>
      <w:r>
        <w:rPr>
          <w:rFonts w:ascii="宋体" w:hAnsi="宋体" w:cs="宋体"/>
          <w:b/>
          <w:kern w:val="0"/>
          <w:sz w:val="28"/>
          <w:szCs w:val="28"/>
        </w:rPr>
        <w:t>历史沿革和特色优势</w:t>
      </w:r>
    </w:p>
    <w:tbl>
      <w:tblPr>
        <w:tblW w:w="8847"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847"/>
      </w:tblGrid>
      <w:tr w:rsidR="00890424">
        <w:trPr>
          <w:trHeight w:val="5461"/>
        </w:trPr>
        <w:tc>
          <w:tcPr>
            <w:tcW w:w="8847" w:type="dxa"/>
          </w:tcPr>
          <w:p w:rsidR="00890424" w:rsidRDefault="00592531">
            <w:pPr>
              <w:spacing w:line="360" w:lineRule="exact"/>
              <w:jc w:val="left"/>
              <w:rPr>
                <w:rFonts w:ascii="宋体" w:hAnsi="宋体"/>
                <w:bCs/>
                <w:sz w:val="24"/>
                <w:szCs w:val="24"/>
              </w:rPr>
            </w:pPr>
            <w:r>
              <w:rPr>
                <w:rFonts w:ascii="宋体" w:hAnsi="宋体" w:hint="eastAsia"/>
                <w:bCs/>
                <w:sz w:val="24"/>
                <w:szCs w:val="24"/>
              </w:rPr>
              <w:t>（限</w:t>
            </w:r>
            <w:r>
              <w:rPr>
                <w:rFonts w:ascii="宋体" w:hAnsi="宋体"/>
                <w:bCs/>
                <w:sz w:val="24"/>
                <w:szCs w:val="24"/>
              </w:rPr>
              <w:t>500</w:t>
            </w:r>
            <w:r>
              <w:rPr>
                <w:rFonts w:ascii="宋体" w:hAnsi="宋体"/>
                <w:bCs/>
                <w:sz w:val="24"/>
                <w:szCs w:val="24"/>
              </w:rPr>
              <w:t>字以内</w:t>
            </w:r>
            <w:r>
              <w:rPr>
                <w:rFonts w:ascii="宋体" w:hAnsi="宋体" w:hint="eastAsia"/>
                <w:bCs/>
                <w:sz w:val="24"/>
                <w:szCs w:val="24"/>
              </w:rPr>
              <w:t>）</w:t>
            </w:r>
          </w:p>
        </w:tc>
      </w:tr>
    </w:tbl>
    <w:p w:rsidR="00890424" w:rsidRDefault="00592531">
      <w:pPr>
        <w:widowControl/>
        <w:spacing w:line="360" w:lineRule="auto"/>
        <w:jc w:val="left"/>
        <w:rPr>
          <w:rFonts w:ascii="宋体" w:hAnsi="宋体" w:cs="宋体"/>
          <w:b/>
          <w:kern w:val="0"/>
          <w:sz w:val="28"/>
          <w:szCs w:val="28"/>
        </w:rPr>
      </w:pPr>
      <w:r>
        <w:rPr>
          <w:rFonts w:ascii="宋体" w:hAnsi="宋体" w:cs="宋体" w:hint="eastAsia"/>
          <w:b/>
          <w:kern w:val="0"/>
          <w:sz w:val="28"/>
          <w:szCs w:val="28"/>
        </w:rPr>
        <w:t>6</w:t>
      </w:r>
      <w:r>
        <w:rPr>
          <w:rFonts w:ascii="宋体" w:hAnsi="宋体" w:cs="宋体"/>
          <w:b/>
          <w:kern w:val="0"/>
          <w:sz w:val="28"/>
          <w:szCs w:val="28"/>
        </w:rPr>
        <w:t>.</w:t>
      </w:r>
      <w:r>
        <w:rPr>
          <w:rFonts w:ascii="宋体" w:hAnsi="宋体" w:cs="宋体"/>
          <w:b/>
          <w:kern w:val="0"/>
          <w:sz w:val="28"/>
          <w:szCs w:val="28"/>
        </w:rPr>
        <w:t>深化专业</w:t>
      </w:r>
      <w:r>
        <w:rPr>
          <w:rFonts w:ascii="宋体" w:hAnsi="宋体" w:cs="宋体" w:hint="eastAsia"/>
          <w:b/>
          <w:kern w:val="0"/>
          <w:sz w:val="28"/>
          <w:szCs w:val="28"/>
        </w:rPr>
        <w:t>综合</w:t>
      </w:r>
      <w:r>
        <w:rPr>
          <w:rFonts w:ascii="宋体" w:hAnsi="宋体" w:cs="宋体"/>
          <w:b/>
          <w:kern w:val="0"/>
          <w:sz w:val="28"/>
          <w:szCs w:val="28"/>
        </w:rPr>
        <w:t>改革的主要</w:t>
      </w:r>
      <w:r>
        <w:rPr>
          <w:rFonts w:ascii="宋体" w:hAnsi="宋体" w:cs="宋体" w:hint="eastAsia"/>
          <w:b/>
          <w:kern w:val="0"/>
          <w:sz w:val="28"/>
          <w:szCs w:val="28"/>
        </w:rPr>
        <w:t>举措和成效</w:t>
      </w:r>
    </w:p>
    <w:tbl>
      <w:tblPr>
        <w:tblW w:w="8803"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803"/>
      </w:tblGrid>
      <w:tr w:rsidR="00890424">
        <w:trPr>
          <w:trHeight w:val="5865"/>
        </w:trPr>
        <w:tc>
          <w:tcPr>
            <w:tcW w:w="8803" w:type="dxa"/>
          </w:tcPr>
          <w:p w:rsidR="00890424" w:rsidRDefault="00592531">
            <w:pPr>
              <w:spacing w:line="360" w:lineRule="exact"/>
              <w:jc w:val="left"/>
              <w:rPr>
                <w:rFonts w:ascii="宋体" w:hAnsi="宋体"/>
                <w:b/>
                <w:bCs/>
                <w:sz w:val="24"/>
                <w:szCs w:val="24"/>
              </w:rPr>
            </w:pPr>
            <w:r>
              <w:rPr>
                <w:rFonts w:ascii="宋体" w:hAnsi="宋体" w:hint="eastAsia"/>
                <w:bCs/>
                <w:sz w:val="24"/>
                <w:szCs w:val="24"/>
              </w:rPr>
              <w:t>（限</w:t>
            </w:r>
            <w:r>
              <w:rPr>
                <w:rFonts w:ascii="宋体" w:hAnsi="宋体"/>
                <w:bCs/>
                <w:sz w:val="24"/>
                <w:szCs w:val="24"/>
              </w:rPr>
              <w:t>1000</w:t>
            </w:r>
            <w:r>
              <w:rPr>
                <w:rFonts w:ascii="宋体" w:hAnsi="宋体"/>
                <w:bCs/>
                <w:sz w:val="24"/>
                <w:szCs w:val="24"/>
              </w:rPr>
              <w:t>字以内</w:t>
            </w:r>
            <w:r>
              <w:rPr>
                <w:rFonts w:ascii="宋体" w:hAnsi="宋体" w:hint="eastAsia"/>
                <w:bCs/>
                <w:sz w:val="24"/>
                <w:szCs w:val="24"/>
              </w:rPr>
              <w:t>）</w:t>
            </w:r>
          </w:p>
        </w:tc>
      </w:tr>
    </w:tbl>
    <w:p w:rsidR="00890424" w:rsidRDefault="00592531">
      <w:pPr>
        <w:widowControl/>
        <w:spacing w:line="360" w:lineRule="auto"/>
        <w:jc w:val="left"/>
        <w:rPr>
          <w:rFonts w:ascii="宋体" w:hAnsi="宋体" w:cs="宋体"/>
          <w:b/>
          <w:kern w:val="0"/>
          <w:szCs w:val="21"/>
        </w:rPr>
      </w:pPr>
      <w:r>
        <w:rPr>
          <w:rFonts w:ascii="宋体" w:hAnsi="宋体" w:cs="宋体"/>
          <w:b/>
          <w:kern w:val="0"/>
          <w:szCs w:val="21"/>
        </w:rPr>
        <w:br w:type="page"/>
      </w:r>
      <w:r>
        <w:rPr>
          <w:rFonts w:ascii="宋体" w:hAnsi="宋体" w:cs="宋体" w:hint="eastAsia"/>
          <w:b/>
          <w:kern w:val="0"/>
          <w:sz w:val="28"/>
          <w:szCs w:val="28"/>
        </w:rPr>
        <w:lastRenderedPageBreak/>
        <w:t>7</w:t>
      </w:r>
      <w:r>
        <w:rPr>
          <w:rFonts w:ascii="宋体" w:hAnsi="宋体" w:cs="宋体"/>
          <w:b/>
          <w:kern w:val="0"/>
          <w:sz w:val="28"/>
          <w:szCs w:val="28"/>
        </w:rPr>
        <w:t>.</w:t>
      </w:r>
      <w:r>
        <w:rPr>
          <w:rFonts w:ascii="宋体" w:hAnsi="宋体" w:cs="宋体"/>
          <w:b/>
          <w:kern w:val="0"/>
          <w:sz w:val="28"/>
          <w:szCs w:val="28"/>
        </w:rPr>
        <w:t>加强师资队伍和基层教学组织建设的主要举措及成效</w:t>
      </w:r>
    </w:p>
    <w:tbl>
      <w:tblPr>
        <w:tblW w:w="8891"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891"/>
      </w:tblGrid>
      <w:tr w:rsidR="00890424">
        <w:trPr>
          <w:trHeight w:val="5189"/>
        </w:trPr>
        <w:tc>
          <w:tcPr>
            <w:tcW w:w="8891" w:type="dxa"/>
          </w:tcPr>
          <w:p w:rsidR="00890424" w:rsidRDefault="00592531">
            <w:pPr>
              <w:spacing w:line="360" w:lineRule="exact"/>
              <w:jc w:val="left"/>
              <w:rPr>
                <w:rFonts w:ascii="宋体" w:hAnsi="宋体"/>
                <w:b/>
                <w:bCs/>
                <w:sz w:val="24"/>
                <w:szCs w:val="24"/>
              </w:rPr>
            </w:pPr>
            <w:r>
              <w:rPr>
                <w:rFonts w:ascii="宋体" w:hAnsi="宋体" w:hint="eastAsia"/>
                <w:bCs/>
                <w:sz w:val="24"/>
                <w:szCs w:val="24"/>
              </w:rPr>
              <w:t>（限</w:t>
            </w:r>
            <w:r>
              <w:rPr>
                <w:rFonts w:ascii="宋体" w:hAnsi="宋体"/>
                <w:bCs/>
                <w:sz w:val="24"/>
                <w:szCs w:val="24"/>
              </w:rPr>
              <w:t>500</w:t>
            </w:r>
            <w:r>
              <w:rPr>
                <w:rFonts w:ascii="宋体" w:hAnsi="宋体"/>
                <w:bCs/>
                <w:sz w:val="24"/>
                <w:szCs w:val="24"/>
              </w:rPr>
              <w:t>字以内</w:t>
            </w:r>
            <w:r>
              <w:rPr>
                <w:rFonts w:ascii="宋体" w:hAnsi="宋体" w:hint="eastAsia"/>
                <w:bCs/>
                <w:sz w:val="24"/>
                <w:szCs w:val="24"/>
              </w:rPr>
              <w:t>）</w:t>
            </w:r>
          </w:p>
        </w:tc>
      </w:tr>
    </w:tbl>
    <w:p w:rsidR="00890424" w:rsidRDefault="00592531">
      <w:pPr>
        <w:spacing w:line="360" w:lineRule="auto"/>
        <w:rPr>
          <w:rFonts w:ascii="宋体" w:hAnsi="宋体" w:cs="宋体"/>
          <w:b/>
          <w:kern w:val="0"/>
          <w:sz w:val="28"/>
          <w:szCs w:val="28"/>
        </w:rPr>
      </w:pPr>
      <w:r>
        <w:rPr>
          <w:rFonts w:ascii="宋体" w:hAnsi="宋体" w:cs="宋体" w:hint="eastAsia"/>
          <w:b/>
          <w:kern w:val="0"/>
          <w:sz w:val="28"/>
          <w:szCs w:val="28"/>
        </w:rPr>
        <w:t>8.</w:t>
      </w:r>
      <w:r>
        <w:rPr>
          <w:rFonts w:ascii="宋体" w:hAnsi="宋体" w:cs="宋体" w:hint="eastAsia"/>
          <w:b/>
          <w:kern w:val="0"/>
          <w:sz w:val="28"/>
          <w:szCs w:val="28"/>
        </w:rPr>
        <w:t>加强专业教学质量保障体系建设的主要举措和成效</w:t>
      </w:r>
    </w:p>
    <w:tbl>
      <w:tblPr>
        <w:tblW w:w="8913"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913"/>
      </w:tblGrid>
      <w:tr w:rsidR="00890424">
        <w:trPr>
          <w:trHeight w:val="6236"/>
        </w:trPr>
        <w:tc>
          <w:tcPr>
            <w:tcW w:w="8913" w:type="dxa"/>
          </w:tcPr>
          <w:p w:rsidR="00890424" w:rsidRDefault="00592531">
            <w:pPr>
              <w:spacing w:line="360" w:lineRule="exact"/>
              <w:jc w:val="left"/>
              <w:rPr>
                <w:rFonts w:ascii="宋体" w:hAnsi="宋体"/>
                <w:b/>
                <w:bCs/>
                <w:sz w:val="24"/>
                <w:szCs w:val="24"/>
              </w:rPr>
            </w:pPr>
            <w:r>
              <w:rPr>
                <w:rFonts w:ascii="宋体" w:hAnsi="宋体" w:hint="eastAsia"/>
                <w:bCs/>
                <w:sz w:val="24"/>
                <w:szCs w:val="24"/>
              </w:rPr>
              <w:t>（限</w:t>
            </w:r>
            <w:r>
              <w:rPr>
                <w:rFonts w:ascii="宋体" w:hAnsi="宋体"/>
                <w:bCs/>
                <w:sz w:val="24"/>
                <w:szCs w:val="24"/>
              </w:rPr>
              <w:t>500</w:t>
            </w:r>
            <w:r>
              <w:rPr>
                <w:rFonts w:ascii="宋体" w:hAnsi="宋体"/>
                <w:bCs/>
                <w:sz w:val="24"/>
                <w:szCs w:val="24"/>
              </w:rPr>
              <w:t>字以内</w:t>
            </w:r>
            <w:r>
              <w:rPr>
                <w:rFonts w:ascii="宋体" w:hAnsi="宋体" w:hint="eastAsia"/>
                <w:bCs/>
                <w:sz w:val="24"/>
                <w:szCs w:val="24"/>
              </w:rPr>
              <w:t>）</w:t>
            </w:r>
          </w:p>
        </w:tc>
      </w:tr>
    </w:tbl>
    <w:p w:rsidR="00890424" w:rsidRDefault="00592531">
      <w:pPr>
        <w:spacing w:line="360" w:lineRule="auto"/>
        <w:rPr>
          <w:rFonts w:ascii="宋体" w:hAnsi="宋体"/>
          <w:szCs w:val="21"/>
        </w:rPr>
      </w:pPr>
      <w:r>
        <w:rPr>
          <w:rFonts w:ascii="宋体" w:hAnsi="宋体" w:cs="宋体"/>
          <w:b/>
          <w:kern w:val="0"/>
          <w:szCs w:val="21"/>
        </w:rPr>
        <w:br w:type="page"/>
      </w:r>
      <w:r>
        <w:rPr>
          <w:rFonts w:ascii="宋体" w:hAnsi="宋体" w:cs="宋体" w:hint="eastAsia"/>
          <w:b/>
          <w:kern w:val="0"/>
          <w:sz w:val="28"/>
          <w:szCs w:val="28"/>
        </w:rPr>
        <w:lastRenderedPageBreak/>
        <w:t>9</w:t>
      </w:r>
      <w:r>
        <w:rPr>
          <w:rFonts w:ascii="宋体" w:hAnsi="宋体" w:cs="宋体"/>
          <w:b/>
          <w:kern w:val="0"/>
          <w:sz w:val="28"/>
          <w:szCs w:val="28"/>
        </w:rPr>
        <w:t>.</w:t>
      </w:r>
      <w:r>
        <w:rPr>
          <w:rFonts w:ascii="宋体" w:hAnsi="宋体" w:cs="宋体"/>
          <w:b/>
          <w:kern w:val="0"/>
          <w:sz w:val="28"/>
          <w:szCs w:val="28"/>
        </w:rPr>
        <w:t>毕业生培养质量的跟踪调查结果和外部评价</w:t>
      </w:r>
    </w:p>
    <w:tbl>
      <w:tblPr>
        <w:tblW w:w="8847"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847"/>
      </w:tblGrid>
      <w:tr w:rsidR="00890424">
        <w:trPr>
          <w:trHeight w:val="5396"/>
        </w:trPr>
        <w:tc>
          <w:tcPr>
            <w:tcW w:w="8847" w:type="dxa"/>
          </w:tcPr>
          <w:p w:rsidR="00890424" w:rsidRDefault="00592531">
            <w:pPr>
              <w:spacing w:line="360" w:lineRule="exact"/>
              <w:jc w:val="left"/>
              <w:rPr>
                <w:rFonts w:ascii="宋体" w:hAnsi="宋体"/>
                <w:b/>
                <w:bCs/>
                <w:sz w:val="24"/>
                <w:szCs w:val="24"/>
              </w:rPr>
            </w:pPr>
            <w:r>
              <w:rPr>
                <w:rFonts w:ascii="宋体" w:hAnsi="宋体" w:hint="eastAsia"/>
                <w:bCs/>
                <w:sz w:val="24"/>
                <w:szCs w:val="24"/>
              </w:rPr>
              <w:t>（限</w:t>
            </w:r>
            <w:r>
              <w:rPr>
                <w:rFonts w:ascii="宋体" w:hAnsi="宋体"/>
                <w:bCs/>
                <w:sz w:val="24"/>
                <w:szCs w:val="24"/>
              </w:rPr>
              <w:t>500</w:t>
            </w:r>
            <w:r>
              <w:rPr>
                <w:rFonts w:ascii="宋体" w:hAnsi="宋体"/>
                <w:bCs/>
                <w:sz w:val="24"/>
                <w:szCs w:val="24"/>
              </w:rPr>
              <w:t>字以内</w:t>
            </w:r>
            <w:r>
              <w:rPr>
                <w:rFonts w:ascii="宋体" w:hAnsi="宋体" w:hint="eastAsia"/>
                <w:bCs/>
                <w:sz w:val="24"/>
                <w:szCs w:val="24"/>
              </w:rPr>
              <w:t>）</w:t>
            </w:r>
          </w:p>
        </w:tc>
      </w:tr>
    </w:tbl>
    <w:p w:rsidR="00890424" w:rsidRDefault="00592531">
      <w:pPr>
        <w:spacing w:line="360" w:lineRule="auto"/>
        <w:rPr>
          <w:rFonts w:ascii="宋体" w:hAnsi="宋体"/>
          <w:sz w:val="24"/>
          <w:szCs w:val="24"/>
        </w:rPr>
      </w:pPr>
      <w:r>
        <w:rPr>
          <w:rFonts w:ascii="宋体" w:hAnsi="宋体" w:cs="宋体" w:hint="eastAsia"/>
          <w:b/>
          <w:kern w:val="0"/>
          <w:sz w:val="24"/>
          <w:szCs w:val="24"/>
        </w:rPr>
        <w:t>三、</w:t>
      </w:r>
      <w:r>
        <w:rPr>
          <w:rFonts w:ascii="宋体" w:hAnsi="宋体" w:cs="宋体"/>
          <w:b/>
          <w:kern w:val="0"/>
          <w:sz w:val="24"/>
          <w:szCs w:val="24"/>
        </w:rPr>
        <w:t>下一步推进专业建设和改革的主要思路</w:t>
      </w:r>
      <w:r>
        <w:rPr>
          <w:rFonts w:ascii="宋体" w:hAnsi="宋体" w:cs="宋体" w:hint="eastAsia"/>
          <w:b/>
          <w:kern w:val="0"/>
          <w:sz w:val="24"/>
          <w:szCs w:val="24"/>
        </w:rPr>
        <w:t>及</w:t>
      </w:r>
      <w:r>
        <w:rPr>
          <w:rFonts w:ascii="宋体" w:hAnsi="宋体" w:cs="宋体"/>
          <w:b/>
          <w:kern w:val="0"/>
          <w:sz w:val="24"/>
          <w:szCs w:val="24"/>
        </w:rPr>
        <w:t>举措</w:t>
      </w:r>
    </w:p>
    <w:tbl>
      <w:tblPr>
        <w:tblW w:w="883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837"/>
      </w:tblGrid>
      <w:tr w:rsidR="00890424">
        <w:trPr>
          <w:trHeight w:val="5609"/>
        </w:trPr>
        <w:tc>
          <w:tcPr>
            <w:tcW w:w="8837" w:type="dxa"/>
          </w:tcPr>
          <w:p w:rsidR="00890424" w:rsidRDefault="00592531">
            <w:pPr>
              <w:spacing w:line="360" w:lineRule="exact"/>
              <w:jc w:val="left"/>
              <w:rPr>
                <w:rFonts w:ascii="宋体" w:hAnsi="宋体"/>
                <w:b/>
                <w:bCs/>
                <w:sz w:val="24"/>
                <w:szCs w:val="24"/>
              </w:rPr>
            </w:pPr>
            <w:bookmarkStart w:id="1" w:name="_Hlk2001382"/>
            <w:r>
              <w:rPr>
                <w:rFonts w:ascii="宋体" w:hAnsi="宋体" w:hint="eastAsia"/>
                <w:bCs/>
                <w:sz w:val="24"/>
                <w:szCs w:val="24"/>
              </w:rPr>
              <w:t>（限</w:t>
            </w:r>
            <w:r>
              <w:rPr>
                <w:rFonts w:ascii="宋体" w:hAnsi="宋体"/>
                <w:bCs/>
                <w:sz w:val="24"/>
                <w:szCs w:val="24"/>
              </w:rPr>
              <w:t>800</w:t>
            </w:r>
            <w:r>
              <w:rPr>
                <w:rFonts w:ascii="宋体" w:hAnsi="宋体"/>
                <w:bCs/>
                <w:sz w:val="24"/>
                <w:szCs w:val="24"/>
              </w:rPr>
              <w:t>字以内</w:t>
            </w:r>
            <w:r>
              <w:rPr>
                <w:rFonts w:ascii="宋体" w:hAnsi="宋体" w:hint="eastAsia"/>
                <w:bCs/>
                <w:sz w:val="24"/>
                <w:szCs w:val="24"/>
              </w:rPr>
              <w:t>）</w:t>
            </w:r>
          </w:p>
        </w:tc>
      </w:tr>
      <w:bookmarkEnd w:id="1"/>
    </w:tbl>
    <w:p w:rsidR="00890424" w:rsidRDefault="00890424">
      <w:pPr>
        <w:spacing w:line="600" w:lineRule="exact"/>
        <w:jc w:val="left"/>
        <w:rPr>
          <w:rFonts w:ascii="仿宋_GB2312"/>
          <w:sz w:val="28"/>
          <w:szCs w:val="28"/>
        </w:rPr>
      </w:pPr>
    </w:p>
    <w:sectPr w:rsidR="00890424" w:rsidSect="00890424">
      <w:footerReference w:type="even" r:id="rId8"/>
      <w:footerReference w:type="default" r:id="rId9"/>
      <w:pgSz w:w="11906" w:h="16838"/>
      <w:pgMar w:top="1985" w:right="1588" w:bottom="2098" w:left="1474" w:header="1701" w:footer="1588" w:gutter="0"/>
      <w:cols w:space="720"/>
      <w:docGrid w:linePitch="57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0424" w:rsidRDefault="00890424" w:rsidP="00890424">
      <w:r>
        <w:separator/>
      </w:r>
    </w:p>
  </w:endnote>
  <w:endnote w:type="continuationSeparator" w:id="0">
    <w:p w:rsidR="00890424" w:rsidRDefault="00890424" w:rsidP="0089042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00007843" w:usb2="00000001" w:usb3="00000000" w:csb0="000001FF" w:csb1="00000000"/>
  </w:font>
  <w:font w:name="Calibri">
    <w:panose1 w:val="020F0502020204030204"/>
    <w:charset w:val="00"/>
    <w:family w:val="swiss"/>
    <w:pitch w:val="variable"/>
    <w:sig w:usb0="E10002FF" w:usb1="4000ACFF" w:usb2="00000009" w:usb3="00000000" w:csb0="0000019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0424" w:rsidRDefault="00592531">
    <w:pPr>
      <w:pStyle w:val="a4"/>
      <w:framePr w:wrap="around" w:vAnchor="text" w:hAnchor="margin" w:xAlign="outside" w:y="1"/>
      <w:ind w:leftChars="100" w:left="320"/>
      <w:rPr>
        <w:rStyle w:val="a7"/>
        <w:rFonts w:ascii="宋体" w:eastAsia="宋体" w:hAnsi="宋体"/>
        <w:sz w:val="28"/>
        <w:szCs w:val="28"/>
      </w:rPr>
    </w:pPr>
    <w:r>
      <w:rPr>
        <w:rStyle w:val="a7"/>
        <w:rFonts w:ascii="宋体" w:eastAsia="宋体" w:hAnsi="宋体" w:hint="eastAsia"/>
        <w:sz w:val="28"/>
        <w:szCs w:val="28"/>
      </w:rPr>
      <w:t>—</w:t>
    </w:r>
    <w:r>
      <w:rPr>
        <w:rStyle w:val="a7"/>
        <w:rFonts w:ascii="宋体" w:eastAsia="宋体" w:hAnsi="宋体" w:hint="eastAsia"/>
        <w:sz w:val="28"/>
        <w:szCs w:val="28"/>
      </w:rPr>
      <w:t xml:space="preserve"> </w:t>
    </w:r>
    <w:r w:rsidR="008630CB">
      <w:rPr>
        <w:rStyle w:val="a7"/>
        <w:rFonts w:ascii="宋体" w:eastAsia="宋体" w:hAnsi="宋体"/>
        <w:sz w:val="28"/>
        <w:szCs w:val="28"/>
      </w:rPr>
      <w:fldChar w:fldCharType="begin"/>
    </w:r>
    <w:r>
      <w:rPr>
        <w:rStyle w:val="a7"/>
        <w:rFonts w:ascii="宋体" w:eastAsia="宋体" w:hAnsi="宋体"/>
        <w:sz w:val="28"/>
        <w:szCs w:val="28"/>
      </w:rPr>
      <w:instrText xml:space="preserve">PAGE  </w:instrText>
    </w:r>
    <w:r w:rsidR="008630CB">
      <w:rPr>
        <w:rStyle w:val="a7"/>
        <w:rFonts w:ascii="宋体" w:eastAsia="宋体" w:hAnsi="宋体"/>
        <w:sz w:val="28"/>
        <w:szCs w:val="28"/>
      </w:rPr>
      <w:fldChar w:fldCharType="separate"/>
    </w:r>
    <w:r w:rsidR="006B0DBF">
      <w:rPr>
        <w:rStyle w:val="a7"/>
        <w:rFonts w:ascii="宋体" w:eastAsia="宋体" w:hAnsi="宋体"/>
        <w:noProof/>
        <w:sz w:val="28"/>
        <w:szCs w:val="28"/>
      </w:rPr>
      <w:t>6</w:t>
    </w:r>
    <w:r w:rsidR="008630CB">
      <w:rPr>
        <w:rStyle w:val="a7"/>
        <w:rFonts w:ascii="宋体" w:eastAsia="宋体" w:hAnsi="宋体"/>
        <w:sz w:val="28"/>
        <w:szCs w:val="28"/>
      </w:rPr>
      <w:fldChar w:fldCharType="end"/>
    </w:r>
    <w:r>
      <w:rPr>
        <w:rStyle w:val="a7"/>
        <w:rFonts w:ascii="宋体" w:eastAsia="宋体" w:hAnsi="宋体" w:hint="eastAsia"/>
        <w:sz w:val="28"/>
        <w:szCs w:val="28"/>
      </w:rPr>
      <w:t xml:space="preserve"> </w:t>
    </w:r>
    <w:r>
      <w:rPr>
        <w:rStyle w:val="a7"/>
        <w:rFonts w:ascii="宋体" w:eastAsia="宋体" w:hAnsi="宋体" w:hint="eastAsia"/>
        <w:sz w:val="28"/>
        <w:szCs w:val="28"/>
      </w:rPr>
      <w:t>—</w:t>
    </w:r>
  </w:p>
  <w:p w:rsidR="00890424" w:rsidRDefault="00890424">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0424" w:rsidRDefault="00592531">
    <w:pPr>
      <w:pStyle w:val="a4"/>
      <w:framePr w:wrap="around" w:vAnchor="text" w:hAnchor="margin" w:xAlign="outside" w:y="1"/>
      <w:ind w:rightChars="100" w:right="320"/>
      <w:rPr>
        <w:rStyle w:val="a7"/>
        <w:rFonts w:ascii="宋体" w:eastAsia="宋体" w:hAnsi="宋体"/>
        <w:sz w:val="28"/>
        <w:szCs w:val="28"/>
      </w:rPr>
    </w:pPr>
    <w:r>
      <w:rPr>
        <w:rStyle w:val="a7"/>
        <w:rFonts w:ascii="宋体" w:eastAsia="宋体" w:hAnsi="宋体" w:hint="eastAsia"/>
        <w:sz w:val="28"/>
        <w:szCs w:val="28"/>
      </w:rPr>
      <w:t>—</w:t>
    </w:r>
    <w:r>
      <w:rPr>
        <w:rStyle w:val="a7"/>
        <w:rFonts w:ascii="宋体" w:eastAsia="宋体" w:hAnsi="宋体" w:hint="eastAsia"/>
        <w:sz w:val="28"/>
        <w:szCs w:val="28"/>
      </w:rPr>
      <w:t xml:space="preserve"> </w:t>
    </w:r>
    <w:r w:rsidR="008630CB">
      <w:rPr>
        <w:rStyle w:val="a7"/>
        <w:rFonts w:ascii="宋体" w:eastAsia="宋体" w:hAnsi="宋体"/>
        <w:sz w:val="28"/>
        <w:szCs w:val="28"/>
      </w:rPr>
      <w:fldChar w:fldCharType="begin"/>
    </w:r>
    <w:r>
      <w:rPr>
        <w:rStyle w:val="a7"/>
        <w:rFonts w:ascii="宋体" w:eastAsia="宋体" w:hAnsi="宋体"/>
        <w:sz w:val="28"/>
        <w:szCs w:val="28"/>
      </w:rPr>
      <w:instrText xml:space="preserve">PAGE  </w:instrText>
    </w:r>
    <w:r w:rsidR="008630CB">
      <w:rPr>
        <w:rStyle w:val="a7"/>
        <w:rFonts w:ascii="宋体" w:eastAsia="宋体" w:hAnsi="宋体"/>
        <w:sz w:val="28"/>
        <w:szCs w:val="28"/>
      </w:rPr>
      <w:fldChar w:fldCharType="separate"/>
    </w:r>
    <w:r w:rsidR="006B0DBF">
      <w:rPr>
        <w:rStyle w:val="a7"/>
        <w:rFonts w:ascii="宋体" w:eastAsia="宋体" w:hAnsi="宋体"/>
        <w:noProof/>
        <w:sz w:val="28"/>
        <w:szCs w:val="28"/>
      </w:rPr>
      <w:t>7</w:t>
    </w:r>
    <w:r w:rsidR="008630CB">
      <w:rPr>
        <w:rStyle w:val="a7"/>
        <w:rFonts w:ascii="宋体" w:eastAsia="宋体" w:hAnsi="宋体"/>
        <w:sz w:val="28"/>
        <w:szCs w:val="28"/>
      </w:rPr>
      <w:fldChar w:fldCharType="end"/>
    </w:r>
    <w:r>
      <w:rPr>
        <w:rStyle w:val="a7"/>
        <w:rFonts w:ascii="宋体" w:eastAsia="宋体" w:hAnsi="宋体" w:hint="eastAsia"/>
        <w:sz w:val="28"/>
        <w:szCs w:val="28"/>
      </w:rPr>
      <w:t xml:space="preserve"> </w:t>
    </w:r>
    <w:r>
      <w:rPr>
        <w:rStyle w:val="a7"/>
        <w:rFonts w:ascii="宋体" w:eastAsia="宋体" w:hAnsi="宋体" w:hint="eastAsia"/>
        <w:sz w:val="28"/>
        <w:szCs w:val="28"/>
      </w:rPr>
      <w:t>—</w:t>
    </w:r>
  </w:p>
  <w:p w:rsidR="00890424" w:rsidRDefault="00890424">
    <w:pPr>
      <w:pStyle w:val="a4"/>
      <w:ind w:right="567" w:firstLine="35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0424" w:rsidRDefault="00890424" w:rsidP="00890424">
      <w:r>
        <w:separator/>
      </w:r>
    </w:p>
  </w:footnote>
  <w:footnote w:type="continuationSeparator" w:id="0">
    <w:p w:rsidR="00890424" w:rsidRDefault="00890424" w:rsidP="0089042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3C2C96"/>
    <w:multiLevelType w:val="singleLevel"/>
    <w:tmpl w:val="453C2C96"/>
    <w:lvl w:ilvl="0">
      <w:start w:val="1"/>
      <w:numFmt w:val="chineseCounting"/>
      <w:suff w:val="nothing"/>
      <w:lvlText w:val="%1、"/>
      <w:lvlJc w:val="left"/>
      <w:rPr>
        <w:rFonts w:hint="eastAsia"/>
      </w:rPr>
    </w:lvl>
  </w:abstractNum>
  <w:abstractNum w:abstractNumId="1">
    <w:nsid w:val="6581072C"/>
    <w:multiLevelType w:val="singleLevel"/>
    <w:tmpl w:val="6581072C"/>
    <w:lvl w:ilvl="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attachedTemplate r:id="rId1"/>
  <w:defaultTabStop w:val="420"/>
  <w:evenAndOddHeaders/>
  <w:drawingGridHorizontalSpacing w:val="16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C5633"/>
    <w:rsid w:val="00112420"/>
    <w:rsid w:val="001B42BA"/>
    <w:rsid w:val="0027336E"/>
    <w:rsid w:val="00380088"/>
    <w:rsid w:val="003A34ED"/>
    <w:rsid w:val="003B4F28"/>
    <w:rsid w:val="003D3200"/>
    <w:rsid w:val="003F1922"/>
    <w:rsid w:val="00426B51"/>
    <w:rsid w:val="00451E91"/>
    <w:rsid w:val="00463734"/>
    <w:rsid w:val="0049411B"/>
    <w:rsid w:val="004B3681"/>
    <w:rsid w:val="004F0B03"/>
    <w:rsid w:val="00511CC2"/>
    <w:rsid w:val="005320A0"/>
    <w:rsid w:val="005522DF"/>
    <w:rsid w:val="0056354B"/>
    <w:rsid w:val="0058769E"/>
    <w:rsid w:val="00597B85"/>
    <w:rsid w:val="005C71F8"/>
    <w:rsid w:val="005D6487"/>
    <w:rsid w:val="00645A63"/>
    <w:rsid w:val="00657908"/>
    <w:rsid w:val="00683912"/>
    <w:rsid w:val="006B0DBF"/>
    <w:rsid w:val="007426EB"/>
    <w:rsid w:val="00794B2C"/>
    <w:rsid w:val="007C5633"/>
    <w:rsid w:val="00850378"/>
    <w:rsid w:val="008630CB"/>
    <w:rsid w:val="00872DAF"/>
    <w:rsid w:val="00890424"/>
    <w:rsid w:val="008913C9"/>
    <w:rsid w:val="008A51C6"/>
    <w:rsid w:val="00900F80"/>
    <w:rsid w:val="00941EE0"/>
    <w:rsid w:val="00952CCA"/>
    <w:rsid w:val="009967C5"/>
    <w:rsid w:val="009B0015"/>
    <w:rsid w:val="009D5BB9"/>
    <w:rsid w:val="009E02A3"/>
    <w:rsid w:val="00AD4102"/>
    <w:rsid w:val="00B26EDA"/>
    <w:rsid w:val="00BE6774"/>
    <w:rsid w:val="00D02336"/>
    <w:rsid w:val="00DA4F6D"/>
    <w:rsid w:val="00DB52A6"/>
    <w:rsid w:val="00E3588B"/>
    <w:rsid w:val="00E65288"/>
    <w:rsid w:val="00E66AC6"/>
    <w:rsid w:val="00E93428"/>
    <w:rsid w:val="00F53114"/>
    <w:rsid w:val="00FB6F6F"/>
    <w:rsid w:val="02143638"/>
    <w:rsid w:val="0A650DF8"/>
    <w:rsid w:val="12FE7FF1"/>
    <w:rsid w:val="13543C0F"/>
    <w:rsid w:val="1F1A39D7"/>
    <w:rsid w:val="21AC14B8"/>
    <w:rsid w:val="25EF65A8"/>
    <w:rsid w:val="354F27FF"/>
    <w:rsid w:val="380E3D0D"/>
    <w:rsid w:val="3A3415DA"/>
    <w:rsid w:val="44020CAC"/>
    <w:rsid w:val="47F42786"/>
    <w:rsid w:val="4F146A85"/>
    <w:rsid w:val="5A9B5E43"/>
    <w:rsid w:val="5C4D5D0E"/>
    <w:rsid w:val="5E833AFC"/>
    <w:rsid w:val="620D2AD7"/>
    <w:rsid w:val="77684265"/>
    <w:rsid w:val="7FF9422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仿宋_GB2312"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uiPriority="0" w:qFormat="1"/>
    <w:lsdException w:name="Title" w:semiHidden="0" w:uiPriority="10" w:unhideWhenUsed="0" w:qFormat="1"/>
    <w:lsdException w:name="Default Paragraph Font" w:uiPriority="1" w:qFormat="1"/>
    <w:lsdException w:name="Subtitle" w:semiHidden="0" w:uiPriority="11" w:unhideWhenUsed="0" w:qFormat="1"/>
    <w:lsdException w:name="Date"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Table Subtle 2" w:semiHidden="0" w:unhideWhenUsed="0"/>
    <w:lsdException w:name="Table Web 3" w:semiHidden="0" w:unhideWhenUsed="0"/>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0424"/>
    <w:pPr>
      <w:widowControl w:val="0"/>
      <w:jc w:val="both"/>
    </w:pPr>
    <w:rPr>
      <w:rFonts w:ascii="Times New Roman" w:hAnsi="Times New Roman"/>
      <w:kern w:val="2"/>
      <w:sz w:val="32"/>
      <w:szCs w:val="32"/>
    </w:rPr>
  </w:style>
  <w:style w:type="paragraph" w:styleId="1">
    <w:name w:val="heading 1"/>
    <w:basedOn w:val="a"/>
    <w:next w:val="a"/>
    <w:link w:val="1Char"/>
    <w:uiPriority w:val="9"/>
    <w:qFormat/>
    <w:rsid w:val="00890424"/>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rsid w:val="00890424"/>
    <w:pPr>
      <w:ind w:leftChars="2500" w:left="100"/>
    </w:pPr>
  </w:style>
  <w:style w:type="paragraph" w:styleId="a4">
    <w:name w:val="footer"/>
    <w:basedOn w:val="a"/>
    <w:link w:val="Char1"/>
    <w:uiPriority w:val="99"/>
    <w:unhideWhenUsed/>
    <w:qFormat/>
    <w:rsid w:val="00890424"/>
    <w:pPr>
      <w:tabs>
        <w:tab w:val="center" w:pos="4153"/>
        <w:tab w:val="right" w:pos="8306"/>
      </w:tabs>
      <w:snapToGrid w:val="0"/>
      <w:jc w:val="left"/>
    </w:pPr>
    <w:rPr>
      <w:sz w:val="18"/>
      <w:szCs w:val="18"/>
    </w:rPr>
  </w:style>
  <w:style w:type="paragraph" w:styleId="a5">
    <w:name w:val="header"/>
    <w:basedOn w:val="a"/>
    <w:link w:val="Char0"/>
    <w:uiPriority w:val="99"/>
    <w:unhideWhenUsed/>
    <w:qFormat/>
    <w:rsid w:val="00890424"/>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rsid w:val="00890424"/>
    <w:pPr>
      <w:widowControl w:val="0"/>
      <w:jc w:val="both"/>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page number"/>
    <w:unhideWhenUsed/>
    <w:qFormat/>
    <w:rsid w:val="00890424"/>
  </w:style>
  <w:style w:type="character" w:styleId="a8">
    <w:name w:val="Hyperlink"/>
    <w:uiPriority w:val="99"/>
    <w:unhideWhenUsed/>
    <w:qFormat/>
    <w:rsid w:val="00890424"/>
    <w:rPr>
      <w:color w:val="0000FF"/>
      <w:u w:val="single"/>
    </w:rPr>
  </w:style>
  <w:style w:type="character" w:customStyle="1" w:styleId="Char0">
    <w:name w:val="页眉 Char"/>
    <w:link w:val="a5"/>
    <w:uiPriority w:val="99"/>
    <w:qFormat/>
    <w:rsid w:val="00890424"/>
    <w:rPr>
      <w:kern w:val="2"/>
      <w:sz w:val="18"/>
      <w:szCs w:val="18"/>
    </w:rPr>
  </w:style>
  <w:style w:type="character" w:customStyle="1" w:styleId="Char1">
    <w:name w:val="页脚 Char1"/>
    <w:link w:val="a4"/>
    <w:uiPriority w:val="99"/>
    <w:qFormat/>
    <w:rsid w:val="00890424"/>
    <w:rPr>
      <w:kern w:val="2"/>
      <w:sz w:val="18"/>
      <w:szCs w:val="18"/>
    </w:rPr>
  </w:style>
  <w:style w:type="character" w:customStyle="1" w:styleId="Char">
    <w:name w:val="日期 Char"/>
    <w:link w:val="a3"/>
    <w:uiPriority w:val="99"/>
    <w:semiHidden/>
    <w:qFormat/>
    <w:rsid w:val="00890424"/>
    <w:rPr>
      <w:kern w:val="2"/>
      <w:sz w:val="32"/>
      <w:szCs w:val="22"/>
    </w:rPr>
  </w:style>
  <w:style w:type="character" w:customStyle="1" w:styleId="10">
    <w:name w:val="标题 1 字符"/>
    <w:uiPriority w:val="9"/>
    <w:qFormat/>
    <w:rsid w:val="00890424"/>
    <w:rPr>
      <w:rFonts w:ascii="Times New Roman" w:hAnsi="Times New Roman"/>
      <w:b/>
      <w:bCs/>
      <w:kern w:val="44"/>
      <w:sz w:val="44"/>
      <w:szCs w:val="44"/>
    </w:rPr>
  </w:style>
  <w:style w:type="character" w:customStyle="1" w:styleId="Char2">
    <w:name w:val="页脚 Char"/>
    <w:qFormat/>
    <w:rsid w:val="00890424"/>
    <w:rPr>
      <w:rFonts w:ascii="Times New Roman" w:eastAsia="仿宋_GB2312" w:hAnsi="Times New Roman"/>
      <w:kern w:val="2"/>
      <w:sz w:val="18"/>
      <w:szCs w:val="18"/>
    </w:rPr>
  </w:style>
  <w:style w:type="character" w:customStyle="1" w:styleId="1Char">
    <w:name w:val="标题 1 Char"/>
    <w:link w:val="1"/>
    <w:uiPriority w:val="9"/>
    <w:qFormat/>
    <w:rsid w:val="00890424"/>
    <w:rPr>
      <w:rFonts w:ascii="Times New Roman" w:hAnsi="Times New Roman"/>
      <w:b/>
      <w:bCs/>
      <w:kern w:val="44"/>
      <w:sz w:val="44"/>
      <w:szCs w:val="4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yj\Desktop\Doc1.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Doc1.dot</Template>
  <TotalTime>55</TotalTime>
  <Pages>11</Pages>
  <Words>598</Words>
  <Characters>3410</Characters>
  <Application>Microsoft Office Word</Application>
  <DocSecurity>0</DocSecurity>
  <Lines>28</Lines>
  <Paragraphs>7</Paragraphs>
  <ScaleCrop>false</ScaleCrop>
  <Company/>
  <LinksUpToDate>false</LinksUpToDate>
  <CharactersWithSpaces>4001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攀枝花学院单位管理员</dc:creator>
  <cp:lastModifiedBy>Administrator</cp:lastModifiedBy>
  <cp:revision>13</cp:revision>
  <cp:lastPrinted>2019-05-29T01:59:00Z</cp:lastPrinted>
  <dcterms:created xsi:type="dcterms:W3CDTF">2019-05-29T01:39:00Z</dcterms:created>
  <dcterms:modified xsi:type="dcterms:W3CDTF">2020-10-02T02:43:00Z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